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E24EBD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24EB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24EB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58.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EB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E24EBD">
        <w:rPr>
          <w:rFonts w:ascii="Times New Roman" w:hAnsi="Times New Roman" w:cs="Times New Roman"/>
          <w:sz w:val="24"/>
          <w:szCs w:val="24"/>
        </w:rPr>
        <w:t xml:space="preserve">. 1/97, 29/02, 8/03, 13/03, 14/03, 9/05, 76/06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32/07) </w:t>
      </w:r>
      <w:r>
        <w:rPr>
          <w:rFonts w:ascii="Times New Roman" w:hAnsi="Times New Roman" w:cs="Times New Roman"/>
          <w:sz w:val="24"/>
          <w:szCs w:val="24"/>
        </w:rPr>
        <w:t>Управн</w:t>
      </w:r>
      <w:r w:rsidR="00AA2691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950D31">
        <w:rPr>
          <w:rFonts w:ascii="Times New Roman" w:hAnsi="Times New Roman" w:cs="Times New Roman"/>
          <w:sz w:val="24"/>
          <w:szCs w:val="24"/>
        </w:rPr>
        <w:t>13</w:t>
      </w:r>
      <w:r w:rsidR="007F3E65">
        <w:rPr>
          <w:rFonts w:ascii="Times New Roman" w:hAnsi="Times New Roman" w:cs="Times New Roman"/>
          <w:sz w:val="24"/>
          <w:szCs w:val="24"/>
        </w:rPr>
        <w:t>.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FA0E5A">
        <w:rPr>
          <w:rFonts w:ascii="Times New Roman" w:hAnsi="Times New Roman" w:cs="Times New Roman"/>
          <w:sz w:val="24"/>
          <w:szCs w:val="24"/>
          <w:lang w:val="en-US"/>
        </w:rPr>
        <w:t>27.09. и</w:t>
      </w:r>
      <w:r w:rsidR="00950D31" w:rsidRPr="00A6163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950D31">
        <w:rPr>
          <w:rFonts w:ascii="Times New Roman" w:hAnsi="Times New Roman" w:cs="Times New Roman"/>
          <w:sz w:val="24"/>
          <w:szCs w:val="24"/>
          <w:lang w:val="en-US"/>
        </w:rPr>
        <w:t xml:space="preserve">9.09.2022.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950D31">
        <w:rPr>
          <w:rFonts w:ascii="Times New Roman" w:hAnsi="Times New Roman" w:cs="Times New Roman"/>
          <w:sz w:val="24"/>
          <w:szCs w:val="24"/>
        </w:rPr>
        <w:t xml:space="preserve"> и 14.</w:t>
      </w:r>
      <w:r w:rsidR="00950D31" w:rsidRPr="00950D31">
        <w:rPr>
          <w:rFonts w:ascii="Times New Roman" w:hAnsi="Times New Roman" w:cs="Times New Roman"/>
          <w:sz w:val="24"/>
          <w:szCs w:val="24"/>
        </w:rPr>
        <w:t xml:space="preserve"> </w:t>
      </w:r>
      <w:r w:rsidR="00950D31">
        <w:rPr>
          <w:rFonts w:ascii="Times New Roman" w:hAnsi="Times New Roman" w:cs="Times New Roman"/>
          <w:sz w:val="24"/>
          <w:szCs w:val="24"/>
        </w:rPr>
        <w:t xml:space="preserve">сједници од </w:t>
      </w:r>
      <w:r w:rsidR="00950D31" w:rsidRPr="00A6163C">
        <w:rPr>
          <w:rFonts w:ascii="Times New Roman" w:hAnsi="Times New Roman" w:cs="Times New Roman"/>
          <w:sz w:val="24"/>
          <w:szCs w:val="24"/>
          <w:lang w:val="en-US"/>
        </w:rPr>
        <w:t>27.10.2022.</w:t>
      </w:r>
      <w:r w:rsidR="00950D31" w:rsidRPr="00950D31">
        <w:rPr>
          <w:rFonts w:ascii="Times New Roman" w:hAnsi="Times New Roman" w:cs="Times New Roman"/>
          <w:sz w:val="24"/>
          <w:szCs w:val="24"/>
        </w:rPr>
        <w:t xml:space="preserve"> </w:t>
      </w:r>
      <w:r w:rsidR="00950D31">
        <w:rPr>
          <w:rFonts w:ascii="Times New Roman" w:hAnsi="Times New Roman" w:cs="Times New Roman"/>
          <w:sz w:val="24"/>
          <w:szCs w:val="24"/>
        </w:rPr>
        <w:t>године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доноси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НАДГЛЕДАЊУ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ПРВИ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ОПШТЕ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циљ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уређује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даљем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тексту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11F28">
        <w:rPr>
          <w:rFonts w:ascii="Times New Roman" w:hAnsi="Times New Roman" w:cs="Times New Roman"/>
          <w:sz w:val="24"/>
          <w:szCs w:val="24"/>
        </w:rPr>
        <w:t>кроз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Циљ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обезбјеђење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унапређење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несметаног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обављања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Босни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Херцеговини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чиме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потпомаже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стабилност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Босни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Херцеговини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Дјелокруг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надгледања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776B3" w:rsidRPr="000C566D" w:rsidRDefault="00A776B3" w:rsidP="000C566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Дјелокруг надгледања су платни системи које Централна банка, у складу са чланом 2. став (3) тачка ц) Закона о Централној банци Босне и Херцеговине, потпомаже или успоставља и одржава, класификовани у члану 6. ове одлуке.</w:t>
      </w: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Надгледање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процјеном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утврђеним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7.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27" w:rsidRDefault="00FA0E5A" w:rsidP="00FA0E5A">
      <w:pPr>
        <w:pStyle w:val="ListParagraph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провођењем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активности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катализатора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Мониторинг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правовремено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стабилности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мониторинга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прикупљањем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анализом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статистичких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података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односе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обухвата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сљедеће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анализу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left="635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анализу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427" w:rsidRDefault="00FA0E5A" w:rsidP="00FA0E5A">
      <w:pPr>
        <w:pStyle w:val="ListParagraph"/>
        <w:spacing w:after="0" w:line="240" w:lineRule="auto"/>
        <w:ind w:left="635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израду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статистичких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података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ТРЕЋИ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КЛАСИФИКАЦИЈА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6. 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Класификација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класификује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системски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значајан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поремећај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изазвати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озбиљне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поремећаје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угрозити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стабилност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A0E5A">
        <w:rPr>
          <w:rFonts w:ascii="Times New Roman" w:hAnsi="Times New Roman" w:cs="Times New Roman"/>
          <w:sz w:val="24"/>
          <w:szCs w:val="24"/>
          <w:lang w:val="bs-Cyrl-BA"/>
        </w:rPr>
        <w:t>б)</w:t>
      </w:r>
      <w:r>
        <w:rPr>
          <w:rFonts w:ascii="Times New Roman" w:hAnsi="Times New Roman" w:cs="Times New Roman"/>
          <w:i/>
          <w:sz w:val="24"/>
          <w:szCs w:val="24"/>
          <w:lang w:val="bs-Cyrl-BA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значајан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испуњава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методологији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чији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поремећај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поремећај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његових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изазвати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озбиљне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поремећаје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али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доћи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неповјерења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њихових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клијената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;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</w:p>
    <w:p w:rsidR="003C2427" w:rsidRDefault="00FA0E5A" w:rsidP="00FA0E5A">
      <w:pPr>
        <w:pStyle w:val="ListParagraph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A0E5A">
        <w:rPr>
          <w:rFonts w:ascii="Times New Roman" w:hAnsi="Times New Roman" w:cs="Times New Roman"/>
          <w:sz w:val="24"/>
          <w:szCs w:val="24"/>
          <w:lang w:val="bs-Cyrl-BA"/>
        </w:rPr>
        <w:t>ц)</w:t>
      </w:r>
      <w:r>
        <w:rPr>
          <w:rFonts w:ascii="Times New Roman" w:hAnsi="Times New Roman" w:cs="Times New Roman"/>
          <w:i/>
          <w:sz w:val="24"/>
          <w:szCs w:val="24"/>
          <w:lang w:val="bs-Cyrl-BA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остали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i/>
          <w:sz w:val="24"/>
          <w:szCs w:val="24"/>
        </w:rPr>
        <w:t>системи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испуњава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класификација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наведених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тачкама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</w:t>
      </w:r>
      <w:r w:rsidR="00E24EBD">
        <w:rPr>
          <w:rFonts w:ascii="Times New Roman" w:hAnsi="Times New Roman" w:cs="Times New Roman"/>
          <w:sz w:val="24"/>
          <w:szCs w:val="24"/>
        </w:rPr>
        <w:t xml:space="preserve">)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</w:t>
      </w:r>
      <w:r w:rsidR="00E24EBD">
        <w:rPr>
          <w:rFonts w:ascii="Times New Roman" w:hAnsi="Times New Roman" w:cs="Times New Roman"/>
          <w:sz w:val="24"/>
          <w:szCs w:val="24"/>
        </w:rPr>
        <w:t xml:space="preserve">) </w:t>
      </w:r>
      <w:r w:rsidR="00511F28">
        <w:rPr>
          <w:rFonts w:ascii="Times New Roman" w:hAnsi="Times New Roman" w:cs="Times New Roman"/>
          <w:sz w:val="24"/>
          <w:szCs w:val="24"/>
        </w:rPr>
        <w:t>овог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методологији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детаљније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прописати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критериј</w:t>
      </w:r>
      <w:r w:rsidR="00AA2691">
        <w:rPr>
          <w:rFonts w:ascii="Times New Roman" w:hAnsi="Times New Roman" w:cs="Times New Roman"/>
          <w:sz w:val="24"/>
          <w:szCs w:val="24"/>
          <w:lang w:val="sr-Cyrl-BA"/>
        </w:rPr>
        <w:t>ум</w:t>
      </w:r>
      <w:r w:rsidR="00511F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класификације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примјењиваће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одговарајући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утврђени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члану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511F28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Принципи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прописи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надгледање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Процјена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подразумијева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оцјену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односу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прописе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релевантних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међународних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уређују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захтјеви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одговорности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дефинисане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1F28">
        <w:rPr>
          <w:rFonts w:ascii="Times New Roman" w:hAnsi="Times New Roman" w:cs="Times New Roman"/>
          <w:sz w:val="24"/>
          <w:szCs w:val="24"/>
        </w:rPr>
        <w:t>Принципима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тржишта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донио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међународна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2691">
        <w:rPr>
          <w:rFonts w:ascii="Times New Roman" w:hAnsi="Times New Roman" w:cs="Times New Roman"/>
          <w:sz w:val="24"/>
          <w:szCs w:val="24"/>
        </w:rPr>
        <w:t>CPSS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Међународна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организација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комисија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691">
        <w:rPr>
          <w:rFonts w:ascii="Times New Roman" w:hAnsi="Times New Roman" w:cs="Times New Roman"/>
          <w:sz w:val="24"/>
          <w:szCs w:val="24"/>
          <w:lang w:val="sr-Cyrl-BA"/>
        </w:rPr>
        <w:t xml:space="preserve">хартије од </w:t>
      </w:r>
      <w:r w:rsidR="00511F28">
        <w:rPr>
          <w:rFonts w:ascii="Times New Roman" w:hAnsi="Times New Roman" w:cs="Times New Roman"/>
          <w:sz w:val="24"/>
          <w:szCs w:val="24"/>
        </w:rPr>
        <w:t>вриједнос</w:t>
      </w:r>
      <w:r w:rsidR="00AA2691">
        <w:rPr>
          <w:rFonts w:ascii="Times New Roman" w:hAnsi="Times New Roman" w:cs="Times New Roman"/>
          <w:sz w:val="24"/>
          <w:szCs w:val="24"/>
          <w:lang w:val="sr-Cyrl-BA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2691">
        <w:rPr>
          <w:rFonts w:ascii="Times New Roman" w:hAnsi="Times New Roman" w:cs="Times New Roman"/>
          <w:sz w:val="24"/>
          <w:szCs w:val="24"/>
        </w:rPr>
        <w:t>IOSCO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2691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примјењују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сљедећи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 „</w:t>
      </w:r>
      <w:r>
        <w:rPr>
          <w:rFonts w:ascii="Times New Roman" w:hAnsi="Times New Roman" w:cs="Times New Roman"/>
          <w:sz w:val="24"/>
          <w:szCs w:val="24"/>
        </w:rPr>
        <w:t>Правни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утемељену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јасну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транспарентну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проведиву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аспект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мјеродавним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подручјима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2 „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механизме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јасни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транспарентни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промовишу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lastRenderedPageBreak/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подржавају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стабилност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цјелини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остала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релевантна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разматрања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јавног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интереса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циљеве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релевантних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заинтересованих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страна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3 „</w:t>
      </w:r>
      <w:r w:rsidR="00511F28">
        <w:rPr>
          <w:rFonts w:ascii="Times New Roman" w:hAnsi="Times New Roman" w:cs="Times New Roman"/>
          <w:sz w:val="24"/>
          <w:szCs w:val="24"/>
        </w:rPr>
        <w:t>Оквир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свеобухватно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ризицима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квалитетан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оквир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свеобухватно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кредитним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оперативним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осталим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ризицима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4 „</w:t>
      </w:r>
      <w:r w:rsidR="00511F28">
        <w:rPr>
          <w:rFonts w:ascii="Times New Roman" w:hAnsi="Times New Roman" w:cs="Times New Roman"/>
          <w:sz w:val="24"/>
          <w:szCs w:val="24"/>
        </w:rPr>
        <w:t>Кредитни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начин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мјери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изложеностима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учесницима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онима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настају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плаћања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клиринга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држи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довољне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ресурсе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покрије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изложеност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сваком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потпуности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високим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степеном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повјерења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е)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5 „</w:t>
      </w:r>
      <w:r w:rsidR="00511F28">
        <w:rPr>
          <w:rFonts w:ascii="Times New Roman" w:hAnsi="Times New Roman" w:cs="Times New Roman"/>
          <w:sz w:val="24"/>
          <w:szCs w:val="24"/>
        </w:rPr>
        <w:t>Колатерал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</w:t>
      </w:r>
      <w:r w:rsidR="00947303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захтијева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колатерал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властитом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изложености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изложености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прихваћати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колатерале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ниским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ликвидносним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тржишним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ризицима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такође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поставити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одговарајући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начин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конзервативне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корективне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факторе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лимите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концентрације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ф)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7 „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дјелотворно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мјерити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пратити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одржавати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довољну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количину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средстава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релевантним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валутама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унутардневних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потреби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дневних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вишедневних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високим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степеном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поузданости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ситуацијама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разних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стресних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сценарија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укључују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између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осталог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настанак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статуса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неиспуњавања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његових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повезаних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друштава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произвео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највећу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укупну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екстремним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могућим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тржишним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условима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г)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8 „</w:t>
      </w:r>
      <w:r w:rsidR="00511F28">
        <w:rPr>
          <w:rFonts w:ascii="Times New Roman" w:hAnsi="Times New Roman" w:cs="Times New Roman"/>
          <w:sz w:val="24"/>
          <w:szCs w:val="24"/>
        </w:rPr>
        <w:t>Коначност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осигурати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јасно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коначно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барем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краја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датума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валуте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Када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потребно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пожељно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осигурати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истога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реалном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времену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х)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9 „</w:t>
      </w:r>
      <w:r w:rsidR="00511F28">
        <w:rPr>
          <w:rFonts w:ascii="Times New Roman" w:hAnsi="Times New Roman" w:cs="Times New Roman"/>
          <w:sz w:val="24"/>
          <w:szCs w:val="24"/>
        </w:rPr>
        <w:t>Новчана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изводиво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могуће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проводити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новчана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новцу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употребљава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новац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минимизирати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строго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контролисати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произлазе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употребе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новца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комерцијалне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и)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12 „</w:t>
      </w:r>
      <w:r w:rsidR="00511F28">
        <w:rPr>
          <w:rFonts w:ascii="Times New Roman" w:hAnsi="Times New Roman" w:cs="Times New Roman"/>
          <w:sz w:val="24"/>
          <w:szCs w:val="24"/>
        </w:rPr>
        <w:t>Системи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размјене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трансакције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укључују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двију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повезаних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(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трансакција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D5113A">
        <w:rPr>
          <w:rFonts w:ascii="Times New Roman" w:hAnsi="Times New Roman" w:cs="Times New Roman"/>
          <w:sz w:val="24"/>
          <w:szCs w:val="24"/>
          <w:lang w:val="sr-Cyrl-BA"/>
        </w:rPr>
        <w:t xml:space="preserve">хартијама од </w:t>
      </w:r>
      <w:r w:rsidR="00511F28">
        <w:rPr>
          <w:rFonts w:ascii="Times New Roman" w:hAnsi="Times New Roman" w:cs="Times New Roman"/>
          <w:sz w:val="24"/>
          <w:szCs w:val="24"/>
        </w:rPr>
        <w:t>вриједнос</w:t>
      </w:r>
      <w:r w:rsidR="00D5113A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девизна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трансакција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), </w:t>
      </w:r>
      <w:r w:rsidR="00511F28">
        <w:rPr>
          <w:rFonts w:ascii="Times New Roman" w:hAnsi="Times New Roman" w:cs="Times New Roman"/>
          <w:sz w:val="24"/>
          <w:szCs w:val="24"/>
        </w:rPr>
        <w:t>она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елиминисати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губитка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вриједности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трансакције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начин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коначно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једне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условљава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коначним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поравнањем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обавезе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ј)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13 „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учесниково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неизвршење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дјелотворна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јасно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дефинисана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ситуацијама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случају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настанка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статуса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неиспуњавања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осигурати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благовремено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реагује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ограничи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губитке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притиске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настави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испуњавати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обавезе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к)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15 „</w:t>
      </w:r>
      <w:r w:rsidR="00511F28">
        <w:rPr>
          <w:rFonts w:ascii="Times New Roman" w:hAnsi="Times New Roman" w:cs="Times New Roman"/>
          <w:sz w:val="24"/>
          <w:szCs w:val="24"/>
        </w:rPr>
        <w:t>Општи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утврдити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пратити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општим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довољну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нето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финансирану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власничким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капиталом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покривање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потенцијалних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општих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губитака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трајно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наставити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пословањем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услугама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губици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материјализују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Надаље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ликвидна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нето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lastRenderedPageBreak/>
        <w:t>континуирано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довољна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опоравак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ликвидацију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кључних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услуга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л)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16 „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скрбништва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инвестици</w:t>
      </w:r>
      <w:r w:rsidR="00D5113A">
        <w:rPr>
          <w:rFonts w:ascii="Times New Roman" w:hAnsi="Times New Roman" w:cs="Times New Roman"/>
          <w:sz w:val="24"/>
          <w:szCs w:val="24"/>
          <w:lang w:val="sr-Cyrl-BA"/>
        </w:rPr>
        <w:t>он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чувати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минимизирати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губитка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кашњења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приступу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имовини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Улагања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инструменте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минималним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кредитним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тржишним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ликвидности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м)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17 „</w:t>
      </w:r>
      <w:r w:rsidR="00511F28">
        <w:rPr>
          <w:rFonts w:ascii="Times New Roman" w:hAnsi="Times New Roman" w:cs="Times New Roman"/>
          <w:sz w:val="24"/>
          <w:szCs w:val="24"/>
        </w:rPr>
        <w:t>Оперативни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утврдити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могуће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D5113A">
        <w:rPr>
          <w:rFonts w:ascii="Times New Roman" w:hAnsi="Times New Roman" w:cs="Times New Roman"/>
          <w:sz w:val="24"/>
          <w:szCs w:val="24"/>
          <w:lang w:val="sr-Cyrl-BA"/>
        </w:rPr>
        <w:t>спољн</w:t>
      </w:r>
      <w:r w:rsidR="00511F28">
        <w:rPr>
          <w:rFonts w:ascii="Times New Roman" w:hAnsi="Times New Roman" w:cs="Times New Roman"/>
          <w:sz w:val="24"/>
          <w:szCs w:val="24"/>
        </w:rPr>
        <w:t>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унутрашње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изворе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оперативног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смањити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њихов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утицај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кроз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употребу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одговарајућих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политика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процедура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контрола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Системи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направљени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осигуравају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висок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степен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оперативне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поузданости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адекватан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мјерљив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капацитет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Управљање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континуитетом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циљ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благовремени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опоравак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пословања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испуњавање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обавеза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такође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случају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великих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значајних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поремећаја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н)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18 „</w:t>
      </w:r>
      <w:r w:rsidR="00511F28">
        <w:rPr>
          <w:rFonts w:ascii="Times New Roman" w:hAnsi="Times New Roman" w:cs="Times New Roman"/>
          <w:sz w:val="24"/>
          <w:szCs w:val="24"/>
        </w:rPr>
        <w:t>Услови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приступ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учешће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објективне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јавно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објављене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услове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учешће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засновани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допуштају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отворен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приступ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о)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19 „</w:t>
      </w:r>
      <w:r w:rsidR="00511F28">
        <w:rPr>
          <w:rFonts w:ascii="Times New Roman" w:hAnsi="Times New Roman" w:cs="Times New Roman"/>
          <w:sz w:val="24"/>
          <w:szCs w:val="24"/>
        </w:rPr>
        <w:t>Аранжмани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индиректног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учешћа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утврдити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пратити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управљати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материјалним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ризицима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произлазе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аранжмана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индиректног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учешћа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п)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21 „</w:t>
      </w:r>
      <w:r w:rsidR="00511F28">
        <w:rPr>
          <w:rFonts w:ascii="Times New Roman" w:hAnsi="Times New Roman" w:cs="Times New Roman"/>
          <w:sz w:val="24"/>
          <w:szCs w:val="24"/>
        </w:rPr>
        <w:t>Ефикасност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ефективност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ефективан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испуњавању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захтјева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тржишта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служи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22 „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стандарди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комуникације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употребљавати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барем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прилагоди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релевантним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међународно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прихваћеним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стандардима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комуникације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циљем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омогућавања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плаћања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клиринга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поравнања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евидентирања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р)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23 „</w:t>
      </w:r>
      <w:r w:rsidR="00511F28">
        <w:rPr>
          <w:rFonts w:ascii="Times New Roman" w:hAnsi="Times New Roman" w:cs="Times New Roman"/>
          <w:sz w:val="24"/>
          <w:szCs w:val="24"/>
        </w:rPr>
        <w:t>Објава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кључних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тржишних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података</w:t>
      </w:r>
      <w:r w:rsidR="00E24EBD"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јасна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свеобухватна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пружити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довољну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количину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како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омогућила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учесницима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тачно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разумију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ризике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накнаде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остале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материјалне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трошкове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настају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учешћем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систему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Сва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релевантна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правила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кључне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процедуре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требају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јавно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објављене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Врсте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принципима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E24EBD"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дјелимична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примјењивих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потпуна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7.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Начин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вршења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појединачног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увидом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lastRenderedPageBreak/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посредно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праћењем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анализом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статистичких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података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докумената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односе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доставља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захтјев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фазе</w:t>
      </w:r>
      <w:r w:rsidR="00E24EBD"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израду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оцјену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нивоа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Припреме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обухватају</w:t>
      </w:r>
      <w:r w:rsidR="00E24EBD"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идентификовање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процјењује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дефинисање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врсте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обавјештавање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спровођења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д) </w:t>
      </w:r>
      <w:r w:rsidR="00511F28">
        <w:rPr>
          <w:rFonts w:ascii="Times New Roman" w:hAnsi="Times New Roman" w:cs="Times New Roman"/>
          <w:sz w:val="24"/>
          <w:szCs w:val="24"/>
        </w:rPr>
        <w:t>достављање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упитника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ради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прикупљања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докумената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односе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уз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одређивање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рока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давање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одговора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упитник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Испуњеност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захтјева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одредила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Обавјештавање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оператера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непосредном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увиду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планираном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непосредном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увиду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="00511F28">
        <w:rPr>
          <w:rFonts w:ascii="Times New Roman" w:hAnsi="Times New Roman" w:cs="Times New Roman"/>
          <w:sz w:val="24"/>
          <w:szCs w:val="24"/>
        </w:rPr>
        <w:t>радних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почетка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спровођења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Изузетно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511F28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уколико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достављени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увид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оцијени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неправилности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значаја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стабилност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финансијског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отпочети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непосредан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претходне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најаве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Обављање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непосредног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увида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потпуни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обезбиједи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папирној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Извјештај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извршеној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1F28">
        <w:rPr>
          <w:rFonts w:ascii="Times New Roman" w:hAnsi="Times New Roman" w:cs="Times New Roman"/>
          <w:sz w:val="24"/>
          <w:szCs w:val="24"/>
        </w:rPr>
        <w:t>извршене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8B26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сачињава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кратак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E24E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врста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24EBD">
        <w:rPr>
          <w:rFonts w:ascii="Times New Roman" w:hAnsi="Times New Roman" w:cs="Times New Roman"/>
          <w:sz w:val="24"/>
          <w:szCs w:val="24"/>
        </w:rPr>
        <w:t>),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врсту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начин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вршења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обављене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изворе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кориш</w:t>
      </w:r>
      <w:r w:rsidR="00D5113A">
        <w:rPr>
          <w:rFonts w:ascii="Times New Roman" w:hAnsi="Times New Roman" w:cs="Times New Roman"/>
          <w:sz w:val="24"/>
          <w:szCs w:val="24"/>
          <w:lang w:val="sr-Cyrl-BA"/>
        </w:rPr>
        <w:t>ћ</w:t>
      </w:r>
      <w:r w:rsidR="00511F28">
        <w:rPr>
          <w:rFonts w:ascii="Times New Roman" w:hAnsi="Times New Roman" w:cs="Times New Roman"/>
          <w:sz w:val="24"/>
          <w:szCs w:val="24"/>
        </w:rPr>
        <w:t>ених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д) </w:t>
      </w:r>
      <w:r w:rsidR="00511F28">
        <w:rPr>
          <w:rFonts w:ascii="Times New Roman" w:hAnsi="Times New Roman" w:cs="Times New Roman"/>
          <w:sz w:val="24"/>
          <w:szCs w:val="24"/>
        </w:rPr>
        <w:t>оцјену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нивоа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складу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17.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>,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е) </w:t>
      </w:r>
      <w:r w:rsidR="00511F28">
        <w:rPr>
          <w:rFonts w:ascii="Times New Roman" w:hAnsi="Times New Roman" w:cs="Times New Roman"/>
          <w:sz w:val="24"/>
          <w:szCs w:val="24"/>
        </w:rPr>
        <w:t>опис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евентуалних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неправилности</w:t>
      </w:r>
      <w:r w:rsidR="00E24EBD">
        <w:rPr>
          <w:rFonts w:ascii="Times New Roman" w:hAnsi="Times New Roman" w:cs="Times New Roman"/>
          <w:sz w:val="24"/>
          <w:szCs w:val="24"/>
        </w:rPr>
        <w:t>/</w:t>
      </w:r>
      <w:r w:rsidR="00511F28">
        <w:rPr>
          <w:rFonts w:ascii="Times New Roman" w:hAnsi="Times New Roman" w:cs="Times New Roman"/>
          <w:sz w:val="24"/>
          <w:szCs w:val="24"/>
        </w:rPr>
        <w:t>одступања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утврђених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члану</w:t>
      </w:r>
      <w:r w:rsidR="00E24EBD">
        <w:rPr>
          <w:rFonts w:ascii="Times New Roman" w:hAnsi="Times New Roman" w:cs="Times New Roman"/>
          <w:sz w:val="24"/>
          <w:szCs w:val="24"/>
        </w:rPr>
        <w:t xml:space="preserve"> 7.</w:t>
      </w:r>
      <w:r w:rsidR="00255F36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</w:p>
    <w:p w:rsidR="003C2427" w:rsidRDefault="00FA0E5A" w:rsidP="00FA0E5A">
      <w:pPr>
        <w:pStyle w:val="ListParagraph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ф) </w:t>
      </w:r>
      <w:r w:rsidR="00511F28">
        <w:rPr>
          <w:rFonts w:ascii="Times New Roman" w:hAnsi="Times New Roman" w:cs="Times New Roman"/>
          <w:sz w:val="24"/>
          <w:szCs w:val="24"/>
        </w:rPr>
        <w:t>препоруке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неопходно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размотри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спроведе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зависно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оцјене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нивоа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сваки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поједини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процјењивана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тј</w:t>
      </w:r>
      <w:r w:rsidR="00E24EBD"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извршена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објављивати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цијелости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дјелимично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сагласности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Усаглашавање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извјештаја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извршеној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процјени</w:t>
      </w:r>
      <w: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функционисања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Оператер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његовог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пријема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непосредно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провјерити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садржане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уколико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оцијени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потребним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сачинити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допуну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њеног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пријема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пријема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односно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допуну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разматра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приспјеле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писаној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прихватању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односно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неприхватању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примједби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сачињава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коначан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доставља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циљу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обезбјеђења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транспарентности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објављује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(3) </w:t>
      </w:r>
      <w:r w:rsidR="00511F28">
        <w:rPr>
          <w:rFonts w:ascii="Times New Roman" w:hAnsi="Times New Roman" w:cs="Times New Roman"/>
          <w:sz w:val="24"/>
          <w:szCs w:val="24"/>
        </w:rPr>
        <w:t>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својој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утврди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обављању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обезбјеђује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повјерљивост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одређених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података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односе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користи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сврху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обављања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обухвата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надгледање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Оцјена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нивоу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усклађености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оцјену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нивоа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сваким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511F28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слиједи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427" w:rsidRDefault="00511F2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потпуности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spacing w:after="0" w:line="240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б) </w:t>
      </w:r>
      <w:r w:rsidR="00511F28">
        <w:rPr>
          <w:rFonts w:ascii="Times New Roman" w:hAnsi="Times New Roman" w:cs="Times New Roman"/>
          <w:sz w:val="24"/>
          <w:szCs w:val="24"/>
        </w:rPr>
        <w:t>претежно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: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великој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мјери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појединим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али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уочене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мање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неправилности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немају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значајан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утицај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>/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FA0E5A" w:rsidP="00FA0E5A">
      <w:pPr>
        <w:spacing w:after="0" w:line="240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ц) </w:t>
      </w:r>
      <w:r w:rsidR="00511F28">
        <w:rPr>
          <w:rFonts w:ascii="Times New Roman" w:hAnsi="Times New Roman" w:cs="Times New Roman"/>
          <w:sz w:val="24"/>
          <w:szCs w:val="24"/>
        </w:rPr>
        <w:t>дјелимично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: </w:t>
      </w:r>
      <w:r w:rsidR="00511F28">
        <w:rPr>
          <w:rFonts w:ascii="Times New Roman" w:hAnsi="Times New Roman" w:cs="Times New Roman"/>
          <w:sz w:val="24"/>
          <w:szCs w:val="24"/>
        </w:rPr>
        <w:t>постоје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значајне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неправилности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>/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ризици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утичу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сигурност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>/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ефикасност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али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оператор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капацитет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кратком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временском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периоду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отклони</w:t>
      </w:r>
      <w:r w:rsidR="00E24EBD">
        <w:rPr>
          <w:rFonts w:ascii="Times New Roman" w:hAnsi="Times New Roman" w:cs="Times New Roman"/>
          <w:sz w:val="24"/>
          <w:szCs w:val="24"/>
        </w:rPr>
        <w:t xml:space="preserve">; 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</w:p>
    <w:p w:rsidR="003C2427" w:rsidRDefault="00FA0E5A" w:rsidP="00FA0E5A">
      <w:pPr>
        <w:spacing w:after="0" w:line="240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д) </w:t>
      </w:r>
      <w:r w:rsidR="00511F28">
        <w:rPr>
          <w:rFonts w:ascii="Times New Roman" w:hAnsi="Times New Roman" w:cs="Times New Roman"/>
          <w:sz w:val="24"/>
          <w:szCs w:val="24"/>
        </w:rPr>
        <w:t>неусклађен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: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уопште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појединим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Уколико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одређени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усљед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специфичних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законских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институционалних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структурних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/</w:t>
      </w:r>
      <w:r w:rsidR="00511F2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 w:rsidR="00820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оцјењује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као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1F28">
        <w:rPr>
          <w:rFonts w:ascii="Times New Roman" w:hAnsi="Times New Roman" w:cs="Times New Roman"/>
          <w:sz w:val="24"/>
          <w:szCs w:val="24"/>
        </w:rPr>
        <w:t>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18. 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Иницирање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усклађивања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Након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достављања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коначног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обавља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консултације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вези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роковима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спровођење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препорука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Pr="009F6F69" w:rsidRDefault="00E24E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Централна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спровођењу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препорука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Извјештаја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извршеној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процјени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функционисања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информација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документације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њиховој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F28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доставља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оператер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РАЗВОЈНА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ФУНКЦИЈА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катализатора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учествује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фазама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имплементације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иновације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економију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циљеве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ПЕТИ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САРАДЊА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Сарадња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другим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институцијама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сарађује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релевантним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</w:t>
      </w:r>
      <w:r w:rsidR="008B4C70"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 w:rsidR="008B4C70">
        <w:rPr>
          <w:rFonts w:ascii="Times New Roman" w:hAnsi="Times New Roman" w:cs="Times New Roman"/>
          <w:sz w:val="24"/>
          <w:szCs w:val="24"/>
        </w:rPr>
        <w:t>Херцеговини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међународном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9" w:rsidRDefault="009F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ДИО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ШЕСТИ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ПРЕЛАЗНЕ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ЗАВРШНЕ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Други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акти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надгледање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платних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51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обезбјеђења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, </w:t>
      </w:r>
      <w:r w:rsidR="00D5113A">
        <w:rPr>
          <w:rFonts w:ascii="Times New Roman" w:hAnsi="Times New Roman" w:cs="Times New Roman"/>
          <w:sz w:val="24"/>
          <w:szCs w:val="24"/>
        </w:rPr>
        <w:t>Управни одбор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методологији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регулише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надгледања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E24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E24EBD"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511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 22.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1F28">
        <w:rPr>
          <w:rFonts w:ascii="Times New Roman" w:hAnsi="Times New Roman" w:cs="Times New Roman"/>
          <w:b/>
          <w:sz w:val="24"/>
          <w:szCs w:val="24"/>
        </w:rPr>
        <w:t>Завршне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b/>
          <w:sz w:val="24"/>
          <w:szCs w:val="24"/>
        </w:rPr>
        <w:t>одредбе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11F28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снагу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осмог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објављивања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1F28">
        <w:rPr>
          <w:rFonts w:ascii="Times New Roman" w:hAnsi="Times New Roman" w:cs="Times New Roman"/>
          <w:sz w:val="24"/>
          <w:szCs w:val="24"/>
        </w:rPr>
        <w:t>Службеном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гласнику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511F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примјењиваће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827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468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1F28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11F28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одлука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објавити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1F28">
        <w:rPr>
          <w:rFonts w:ascii="Times New Roman" w:hAnsi="Times New Roman" w:cs="Times New Roman"/>
          <w:sz w:val="24"/>
          <w:szCs w:val="24"/>
        </w:rPr>
        <w:t>Службеним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новинама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Федерације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>“, „</w:t>
      </w:r>
      <w:r w:rsidR="00511F28">
        <w:rPr>
          <w:rFonts w:ascii="Times New Roman" w:hAnsi="Times New Roman" w:cs="Times New Roman"/>
          <w:sz w:val="24"/>
          <w:szCs w:val="24"/>
        </w:rPr>
        <w:t>Службеном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гласнику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Републике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Српске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511F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11F28">
        <w:rPr>
          <w:rFonts w:ascii="Times New Roman" w:hAnsi="Times New Roman" w:cs="Times New Roman"/>
          <w:sz w:val="24"/>
          <w:szCs w:val="24"/>
        </w:rPr>
        <w:t>Службеном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гласнику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Брчко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дистрикта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28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6F69" w:rsidRDefault="009F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11F28">
        <w:rPr>
          <w:rFonts w:ascii="Times New Roman" w:eastAsia="Times New Roman" w:hAnsi="Times New Roman" w:cs="Times New Roman"/>
          <w:sz w:val="24"/>
          <w:szCs w:val="24"/>
          <w:lang w:eastAsia="hr-HR"/>
        </w:rPr>
        <w:t>Предсједавајући</w:t>
      </w:r>
    </w:p>
    <w:p w:rsidR="003C2427" w:rsidRDefault="00511F28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УВ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>-122-</w:t>
      </w:r>
      <w:r w:rsidR="0047361E">
        <w:rPr>
          <w:rFonts w:ascii="Times New Roman" w:hAnsi="Times New Roman" w:cs="Times New Roman"/>
          <w:sz w:val="24"/>
          <w:szCs w:val="24"/>
        </w:rPr>
        <w:t>01-1-</w:t>
      </w:r>
      <w:r w:rsidR="007B25EC">
        <w:rPr>
          <w:rFonts w:ascii="Times New Roman" w:hAnsi="Times New Roman" w:cs="Times New Roman"/>
          <w:sz w:val="24"/>
          <w:szCs w:val="24"/>
        </w:rPr>
        <w:t>1909</w:t>
      </w:r>
      <w:r w:rsidR="001B5610">
        <w:rPr>
          <w:rFonts w:ascii="Times New Roman" w:hAnsi="Times New Roman" w:cs="Times New Roman"/>
          <w:sz w:val="24"/>
          <w:szCs w:val="24"/>
        </w:rPr>
        <w:t>-9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>/22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Управног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13A">
        <w:rPr>
          <w:rFonts w:ascii="Times New Roman" w:eastAsia="Times New Roman" w:hAnsi="Times New Roman" w:cs="Times New Roman"/>
          <w:sz w:val="24"/>
          <w:szCs w:val="24"/>
          <w:lang w:val="sr-Cyrl-BA"/>
        </w:rPr>
        <w:t>одбора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Централне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427" w:rsidRDefault="00511F28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Сарајево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827">
        <w:rPr>
          <w:rFonts w:ascii="Times New Roman" w:eastAsia="Times New Roman" w:hAnsi="Times New Roman" w:cs="Times New Roman"/>
          <w:sz w:val="24"/>
          <w:szCs w:val="24"/>
        </w:rPr>
        <w:t>27.10.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E24E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Босне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Херцеговине</w:t>
      </w:r>
      <w:r w:rsidR="00E24E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1F28">
        <w:rPr>
          <w:rFonts w:ascii="Times New Roman" w:eastAsia="Times New Roman" w:hAnsi="Times New Roman" w:cs="Times New Roman"/>
          <w:sz w:val="24"/>
          <w:szCs w:val="24"/>
          <w:lang w:eastAsia="hr-HR"/>
        </w:rPr>
        <w:t>ГУВЕРНЕР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11F28">
        <w:rPr>
          <w:rFonts w:ascii="Times New Roman" w:eastAsia="Times New Roman" w:hAnsi="Times New Roman" w:cs="Times New Roman"/>
          <w:sz w:val="24"/>
          <w:szCs w:val="24"/>
          <w:lang w:eastAsia="hr-HR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1F28">
        <w:rPr>
          <w:rFonts w:ascii="Times New Roman" w:eastAsia="Times New Roman" w:hAnsi="Times New Roman" w:cs="Times New Roman"/>
          <w:sz w:val="24"/>
          <w:szCs w:val="24"/>
          <w:lang w:eastAsia="hr-HR"/>
        </w:rPr>
        <w:t>Сенад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1F28">
        <w:rPr>
          <w:rFonts w:ascii="Times New Roman" w:eastAsia="Times New Roman" w:hAnsi="Times New Roman" w:cs="Times New Roman"/>
          <w:sz w:val="24"/>
          <w:szCs w:val="24"/>
          <w:lang w:eastAsia="hr-HR"/>
        </w:rPr>
        <w:t>Софтић</w:t>
      </w: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C2427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4E" w:rsidRDefault="002E794E">
      <w:pPr>
        <w:spacing w:after="0" w:line="240" w:lineRule="auto"/>
      </w:pPr>
      <w:r>
        <w:separator/>
      </w:r>
    </w:p>
  </w:endnote>
  <w:endnote w:type="continuationSeparator" w:id="0">
    <w:p w:rsidR="002E794E" w:rsidRDefault="002E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691209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2427" w:rsidRDefault="00E24EBD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B5610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B5610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4E" w:rsidRDefault="002E794E">
      <w:pPr>
        <w:spacing w:after="0" w:line="240" w:lineRule="auto"/>
      </w:pPr>
      <w:r>
        <w:separator/>
      </w:r>
    </w:p>
  </w:footnote>
  <w:footnote w:type="continuationSeparator" w:id="0">
    <w:p w:rsidR="002E794E" w:rsidRDefault="002E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03A"/>
    <w:multiLevelType w:val="hybridMultilevel"/>
    <w:tmpl w:val="31807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96B"/>
    <w:multiLevelType w:val="hybridMultilevel"/>
    <w:tmpl w:val="DE528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7C47"/>
    <w:multiLevelType w:val="hybridMultilevel"/>
    <w:tmpl w:val="03B0D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40EF"/>
    <w:multiLevelType w:val="hybridMultilevel"/>
    <w:tmpl w:val="9EFE1E7C"/>
    <w:lvl w:ilvl="0" w:tplc="AFD87A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8214F1"/>
    <w:multiLevelType w:val="hybridMultilevel"/>
    <w:tmpl w:val="36388AF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835173"/>
    <w:multiLevelType w:val="hybridMultilevel"/>
    <w:tmpl w:val="0F28C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81F"/>
    <w:multiLevelType w:val="hybridMultilevel"/>
    <w:tmpl w:val="0366B746"/>
    <w:lvl w:ilvl="0" w:tplc="A43AC0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436BC3"/>
    <w:multiLevelType w:val="hybridMultilevel"/>
    <w:tmpl w:val="C9880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445F"/>
    <w:multiLevelType w:val="hybridMultilevel"/>
    <w:tmpl w:val="51CC7A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1F35"/>
    <w:multiLevelType w:val="hybridMultilevel"/>
    <w:tmpl w:val="C3FC3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4E41"/>
    <w:multiLevelType w:val="hybridMultilevel"/>
    <w:tmpl w:val="AB7400BE"/>
    <w:lvl w:ilvl="0" w:tplc="3998E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482A"/>
    <w:multiLevelType w:val="hybridMultilevel"/>
    <w:tmpl w:val="553077A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1012E6"/>
    <w:multiLevelType w:val="hybridMultilevel"/>
    <w:tmpl w:val="FAA2DA58"/>
    <w:lvl w:ilvl="0" w:tplc="9DAAF3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B140C9"/>
    <w:multiLevelType w:val="hybridMultilevel"/>
    <w:tmpl w:val="EDCA1546"/>
    <w:lvl w:ilvl="0" w:tplc="76F867FE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102FB7"/>
    <w:multiLevelType w:val="hybridMultilevel"/>
    <w:tmpl w:val="9BDA902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CB6B33"/>
    <w:multiLevelType w:val="hybridMultilevel"/>
    <w:tmpl w:val="B4CCA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A4C60"/>
    <w:multiLevelType w:val="hybridMultilevel"/>
    <w:tmpl w:val="878ED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76C4"/>
    <w:multiLevelType w:val="hybridMultilevel"/>
    <w:tmpl w:val="34668ED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202BBE"/>
    <w:multiLevelType w:val="hybridMultilevel"/>
    <w:tmpl w:val="A738BCF8"/>
    <w:lvl w:ilvl="0" w:tplc="D3946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4216F9"/>
    <w:multiLevelType w:val="hybridMultilevel"/>
    <w:tmpl w:val="0D246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47D48"/>
    <w:multiLevelType w:val="hybridMultilevel"/>
    <w:tmpl w:val="EA8EF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40886"/>
    <w:multiLevelType w:val="hybridMultilevel"/>
    <w:tmpl w:val="746A8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6943"/>
    <w:multiLevelType w:val="hybridMultilevel"/>
    <w:tmpl w:val="D4D45510"/>
    <w:lvl w:ilvl="0" w:tplc="52B42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373B5"/>
    <w:multiLevelType w:val="hybridMultilevel"/>
    <w:tmpl w:val="B7E8E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C2370"/>
    <w:multiLevelType w:val="hybridMultilevel"/>
    <w:tmpl w:val="6366A92A"/>
    <w:lvl w:ilvl="0" w:tplc="3998EA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E717BA0"/>
    <w:multiLevelType w:val="hybridMultilevel"/>
    <w:tmpl w:val="D6B47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8"/>
  </w:num>
  <w:num w:numId="5">
    <w:abstractNumId w:val="21"/>
  </w:num>
  <w:num w:numId="6">
    <w:abstractNumId w:val="17"/>
  </w:num>
  <w:num w:numId="7">
    <w:abstractNumId w:val="12"/>
  </w:num>
  <w:num w:numId="8">
    <w:abstractNumId w:val="16"/>
  </w:num>
  <w:num w:numId="9">
    <w:abstractNumId w:val="25"/>
  </w:num>
  <w:num w:numId="10">
    <w:abstractNumId w:val="6"/>
  </w:num>
  <w:num w:numId="11">
    <w:abstractNumId w:val="9"/>
  </w:num>
  <w:num w:numId="12">
    <w:abstractNumId w:val="1"/>
  </w:num>
  <w:num w:numId="13">
    <w:abstractNumId w:val="19"/>
  </w:num>
  <w:num w:numId="14">
    <w:abstractNumId w:val="14"/>
  </w:num>
  <w:num w:numId="15">
    <w:abstractNumId w:val="22"/>
  </w:num>
  <w:num w:numId="16">
    <w:abstractNumId w:val="2"/>
  </w:num>
  <w:num w:numId="17">
    <w:abstractNumId w:val="4"/>
  </w:num>
  <w:num w:numId="18">
    <w:abstractNumId w:val="13"/>
  </w:num>
  <w:num w:numId="19">
    <w:abstractNumId w:val="8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27"/>
    <w:rsid w:val="00052CFE"/>
    <w:rsid w:val="000C170F"/>
    <w:rsid w:val="000C566D"/>
    <w:rsid w:val="00133495"/>
    <w:rsid w:val="00146827"/>
    <w:rsid w:val="001B5610"/>
    <w:rsid w:val="001E2F6F"/>
    <w:rsid w:val="002112D5"/>
    <w:rsid w:val="002510B3"/>
    <w:rsid w:val="00255F36"/>
    <w:rsid w:val="002E794E"/>
    <w:rsid w:val="003C2427"/>
    <w:rsid w:val="0047361E"/>
    <w:rsid w:val="00484AF0"/>
    <w:rsid w:val="00511F28"/>
    <w:rsid w:val="005C1693"/>
    <w:rsid w:val="006670DD"/>
    <w:rsid w:val="006A7F39"/>
    <w:rsid w:val="007A7633"/>
    <w:rsid w:val="007B25EC"/>
    <w:rsid w:val="007D6534"/>
    <w:rsid w:val="007F3E65"/>
    <w:rsid w:val="00820FE8"/>
    <w:rsid w:val="008B269A"/>
    <w:rsid w:val="008B4C70"/>
    <w:rsid w:val="008D2BEB"/>
    <w:rsid w:val="008F434D"/>
    <w:rsid w:val="00947303"/>
    <w:rsid w:val="00950D31"/>
    <w:rsid w:val="009A7444"/>
    <w:rsid w:val="009B5868"/>
    <w:rsid w:val="009F6F69"/>
    <w:rsid w:val="00A776B3"/>
    <w:rsid w:val="00AA2691"/>
    <w:rsid w:val="00BF1842"/>
    <w:rsid w:val="00C54FBD"/>
    <w:rsid w:val="00CE5296"/>
    <w:rsid w:val="00D5113A"/>
    <w:rsid w:val="00DF1875"/>
    <w:rsid w:val="00E24EBD"/>
    <w:rsid w:val="00F14F30"/>
    <w:rsid w:val="00F86945"/>
    <w:rsid w:val="00F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756DB-DCF8-478E-97AE-8DF828C3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ascii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CA66-9707-4510-889E-FC74F056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Tvico</dc:creator>
  <cp:keywords/>
  <dc:description/>
  <cp:lastModifiedBy>Alma Cingic</cp:lastModifiedBy>
  <cp:revision>2</cp:revision>
  <dcterms:created xsi:type="dcterms:W3CDTF">2022-11-11T10:21:00Z</dcterms:created>
  <dcterms:modified xsi:type="dcterms:W3CDTF">2022-11-11T10:21:00Z</dcterms:modified>
</cp:coreProperties>
</file>