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5808" w14:textId="77777777" w:rsidR="00B152DA" w:rsidRPr="007459A5" w:rsidRDefault="00B152DA">
      <w:pPr>
        <w:rPr>
          <w:rFonts w:ascii="Times New Roman" w:hAnsi="Times New Roman" w:cs="Times New Roman"/>
          <w:lang w:val="bs-Latn-BA"/>
        </w:rPr>
      </w:pPr>
    </w:p>
    <w:p w14:paraId="5E66FBAD" w14:textId="77777777" w:rsidR="00B152DA" w:rsidRPr="007459A5" w:rsidRDefault="00B152DA">
      <w:pPr>
        <w:rPr>
          <w:rFonts w:ascii="Times New Roman" w:hAnsi="Times New Roman" w:cs="Times New Roman"/>
          <w:lang w:val="bs-Latn-BA"/>
        </w:rPr>
      </w:pPr>
    </w:p>
    <w:p w14:paraId="2FD214B5" w14:textId="77777777" w:rsidR="00B152DA" w:rsidRPr="007459A5" w:rsidRDefault="00B152DA" w:rsidP="000E1BEA">
      <w:pPr>
        <w:jc w:val="center"/>
        <w:rPr>
          <w:rFonts w:ascii="Times New Roman" w:hAnsi="Times New Roman" w:cs="Times New Roman"/>
          <w:sz w:val="24"/>
          <w:szCs w:val="24"/>
          <w:lang w:val="bs-Latn-BA"/>
        </w:rPr>
      </w:pPr>
      <w:r w:rsidRPr="007459A5">
        <w:rPr>
          <w:rFonts w:ascii="Times New Roman" w:hAnsi="Times New Roman" w:cs="Times New Roman"/>
          <w:sz w:val="24"/>
          <w:szCs w:val="24"/>
          <w:lang w:val="bs-Latn-BA"/>
        </w:rPr>
        <w:t>M E T O D O L O G I J A</w:t>
      </w:r>
    </w:p>
    <w:p w14:paraId="29713D12" w14:textId="77777777" w:rsidR="00B152DA" w:rsidRPr="007459A5" w:rsidRDefault="00B152DA" w:rsidP="000E1BEA">
      <w:pPr>
        <w:jc w:val="center"/>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Ankete o kreditnoj aktivnosti banaka</w:t>
      </w:r>
    </w:p>
    <w:p w14:paraId="7840A2CB" w14:textId="77777777" w:rsidR="00B152DA" w:rsidRPr="007459A5" w:rsidRDefault="00B152DA">
      <w:pPr>
        <w:rPr>
          <w:rFonts w:ascii="Times New Roman" w:hAnsi="Times New Roman" w:cs="Times New Roman"/>
          <w:sz w:val="24"/>
          <w:szCs w:val="24"/>
          <w:lang w:val="bs-Latn-BA"/>
        </w:rPr>
      </w:pPr>
    </w:p>
    <w:p w14:paraId="62B23BFB" w14:textId="77777777" w:rsidR="00B152DA" w:rsidRPr="007459A5" w:rsidRDefault="00B152DA">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Uvod</w:t>
      </w:r>
    </w:p>
    <w:p w14:paraId="6AB3FE4C" w14:textId="007127BD" w:rsidR="00B152DA" w:rsidRPr="007459A5" w:rsidRDefault="00B152DA"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Ovom </w:t>
      </w:r>
      <w:r w:rsidR="000F0150" w:rsidRPr="007459A5">
        <w:rPr>
          <w:rFonts w:ascii="Times New Roman" w:hAnsi="Times New Roman" w:cs="Times New Roman"/>
          <w:sz w:val="24"/>
          <w:szCs w:val="24"/>
          <w:lang w:val="bs-Latn-BA"/>
        </w:rPr>
        <w:t xml:space="preserve">se </w:t>
      </w:r>
      <w:r w:rsidRPr="007459A5">
        <w:rPr>
          <w:rFonts w:ascii="Times New Roman" w:hAnsi="Times New Roman" w:cs="Times New Roman"/>
          <w:sz w:val="24"/>
          <w:szCs w:val="24"/>
          <w:lang w:val="bs-Latn-BA"/>
        </w:rPr>
        <w:t>metodologijom defini</w:t>
      </w:r>
      <w:r w:rsidR="000F0150">
        <w:rPr>
          <w:rFonts w:ascii="Times New Roman" w:hAnsi="Times New Roman" w:cs="Times New Roman"/>
          <w:sz w:val="24"/>
          <w:szCs w:val="24"/>
          <w:lang w:val="bs-Latn-BA"/>
        </w:rPr>
        <w:t>ra</w:t>
      </w:r>
      <w:r w:rsidRPr="007459A5">
        <w:rPr>
          <w:rFonts w:ascii="Times New Roman" w:hAnsi="Times New Roman" w:cs="Times New Roman"/>
          <w:sz w:val="24"/>
          <w:szCs w:val="24"/>
          <w:lang w:val="bs-Latn-BA"/>
        </w:rPr>
        <w:t xml:space="preserve"> sadržaj Ankete o kreditnoj aktivnost banaka, način prov</w:t>
      </w:r>
      <w:r w:rsidR="000F0150">
        <w:rPr>
          <w:rFonts w:ascii="Times New Roman" w:hAnsi="Times New Roman" w:cs="Times New Roman"/>
          <w:sz w:val="24"/>
          <w:szCs w:val="24"/>
          <w:lang w:val="bs-Latn-BA"/>
        </w:rPr>
        <w:t>edbe</w:t>
      </w:r>
      <w:r w:rsidRPr="007459A5">
        <w:rPr>
          <w:rFonts w:ascii="Times New Roman" w:hAnsi="Times New Roman" w:cs="Times New Roman"/>
          <w:sz w:val="24"/>
          <w:szCs w:val="24"/>
          <w:lang w:val="bs-Latn-BA"/>
        </w:rPr>
        <w:t xml:space="preserve"> i prezentacija rezultata. Anketa o kreditnoj aktivnosti banaka koju je uspostavila Centralna banka BiH u </w:t>
      </w:r>
      <w:r w:rsidR="000F0150">
        <w:rPr>
          <w:rFonts w:ascii="Times New Roman" w:hAnsi="Times New Roman" w:cs="Times New Roman"/>
          <w:sz w:val="24"/>
          <w:szCs w:val="24"/>
          <w:lang w:val="bs-Latn-BA"/>
        </w:rPr>
        <w:t>rujnu</w:t>
      </w:r>
      <w:r w:rsidRPr="007459A5">
        <w:rPr>
          <w:rFonts w:ascii="Times New Roman" w:hAnsi="Times New Roman" w:cs="Times New Roman"/>
          <w:sz w:val="24"/>
          <w:szCs w:val="24"/>
          <w:lang w:val="bs-Latn-BA"/>
        </w:rPr>
        <w:t xml:space="preserve"> 2020. godine na</w:t>
      </w:r>
      <w:r w:rsidR="000F0150">
        <w:rPr>
          <w:rFonts w:ascii="Times New Roman" w:hAnsi="Times New Roman" w:cs="Times New Roman"/>
          <w:sz w:val="24"/>
          <w:szCs w:val="24"/>
          <w:lang w:val="bs-Latn-BA"/>
        </w:rPr>
        <w:t xml:space="preserve"> tromjesečnoj</w:t>
      </w:r>
      <w:r w:rsidRPr="007459A5">
        <w:rPr>
          <w:rFonts w:ascii="Times New Roman" w:hAnsi="Times New Roman" w:cs="Times New Roman"/>
          <w:sz w:val="24"/>
          <w:szCs w:val="24"/>
          <w:lang w:val="bs-Latn-BA"/>
        </w:rPr>
        <w:t xml:space="preserve"> osnovi usklađena je s istim istraživanjem koje se provodi u </w:t>
      </w:r>
      <w:r w:rsidR="000F0150">
        <w:rPr>
          <w:rFonts w:ascii="Times New Roman" w:hAnsi="Times New Roman" w:cs="Times New Roman"/>
          <w:sz w:val="24"/>
          <w:szCs w:val="24"/>
          <w:lang w:val="bs-Latn-BA"/>
        </w:rPr>
        <w:t>središnjim</w:t>
      </w:r>
      <w:r w:rsidRPr="007459A5">
        <w:rPr>
          <w:rFonts w:ascii="Times New Roman" w:hAnsi="Times New Roman" w:cs="Times New Roman"/>
          <w:sz w:val="24"/>
          <w:szCs w:val="24"/>
          <w:lang w:val="bs-Latn-BA"/>
        </w:rPr>
        <w:t xml:space="preserve"> bankama u eurozoni, </w:t>
      </w:r>
      <w:r w:rsidR="00271FA4" w:rsidRPr="007459A5">
        <w:rPr>
          <w:rFonts w:ascii="Times New Roman" w:hAnsi="Times New Roman" w:cs="Times New Roman"/>
          <w:sz w:val="24"/>
          <w:szCs w:val="24"/>
          <w:lang w:val="bs-Latn-BA"/>
        </w:rPr>
        <w:t xml:space="preserve">(Bank Lending Survey BLS  </w:t>
      </w:r>
      <w:hyperlink r:id="rId4" w:history="1">
        <w:r w:rsidR="003C2C41" w:rsidRPr="007459A5">
          <w:rPr>
            <w:rStyle w:val="Hyperlink"/>
            <w:lang w:val="bs-Latn-BA"/>
          </w:rPr>
          <w:t>https://www.ecb.europa.eu/stats/ecb_surveys/bank_lending_survey/html/index.en.html</w:t>
        </w:r>
      </w:hyperlink>
      <w:r w:rsidR="003C2C41" w:rsidRPr="007459A5">
        <w:rPr>
          <w:lang w:val="bs-Latn-BA"/>
        </w:rPr>
        <w:t xml:space="preserve"> </w:t>
      </w:r>
      <w:r w:rsidR="00271FA4"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uz određen</w:t>
      </w:r>
      <w:r w:rsidR="000F0150">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 xml:space="preserve"> prilago</w:t>
      </w:r>
      <w:r w:rsidR="000F0150">
        <w:rPr>
          <w:rFonts w:ascii="Times New Roman" w:hAnsi="Times New Roman" w:cs="Times New Roman"/>
          <w:sz w:val="24"/>
          <w:szCs w:val="24"/>
          <w:lang w:val="bs-Latn-BA"/>
        </w:rPr>
        <w:t>dbe</w:t>
      </w:r>
      <w:r w:rsidRPr="007459A5">
        <w:rPr>
          <w:rFonts w:ascii="Times New Roman" w:hAnsi="Times New Roman" w:cs="Times New Roman"/>
          <w:sz w:val="24"/>
          <w:szCs w:val="24"/>
          <w:lang w:val="bs-Latn-BA"/>
        </w:rPr>
        <w:t xml:space="preserve"> specifičnostima kreditnog tržišta u BiH.</w:t>
      </w:r>
    </w:p>
    <w:p w14:paraId="162F9BF4" w14:textId="77777777" w:rsidR="00B152DA" w:rsidRPr="007459A5" w:rsidRDefault="00B152DA">
      <w:pPr>
        <w:rPr>
          <w:rFonts w:ascii="Times New Roman" w:hAnsi="Times New Roman" w:cs="Times New Roman"/>
          <w:sz w:val="24"/>
          <w:szCs w:val="24"/>
          <w:lang w:val="bs-Latn-BA"/>
        </w:rPr>
      </w:pPr>
    </w:p>
    <w:p w14:paraId="3B7E9A29" w14:textId="77777777" w:rsidR="00B152DA" w:rsidRPr="007459A5" w:rsidRDefault="007B6FDC">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Cilj ankete</w:t>
      </w:r>
    </w:p>
    <w:p w14:paraId="02ECEB6B" w14:textId="38B738E8" w:rsidR="007B6FDC" w:rsidRPr="007459A5" w:rsidRDefault="007B6FDC"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Cilj ankete je da se stekne uvid u kretanje standarda i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a kreditiranja kao i kretanje potražnje za kreditima</w:t>
      </w:r>
      <w:r w:rsidR="00871C56" w:rsidRPr="007459A5">
        <w:rPr>
          <w:rFonts w:ascii="Times New Roman" w:hAnsi="Times New Roman" w:cs="Times New Roman"/>
          <w:sz w:val="24"/>
          <w:szCs w:val="24"/>
          <w:lang w:val="bs-Latn-BA"/>
        </w:rPr>
        <w:t xml:space="preserve"> u </w:t>
      </w:r>
      <w:r w:rsidR="00E56889">
        <w:rPr>
          <w:rFonts w:ascii="Times New Roman" w:hAnsi="Times New Roman" w:cs="Times New Roman"/>
          <w:sz w:val="24"/>
          <w:szCs w:val="24"/>
          <w:lang w:val="bs-Latn-BA"/>
        </w:rPr>
        <w:t>bankovn</w:t>
      </w:r>
      <w:r w:rsidR="00871C56" w:rsidRPr="007459A5">
        <w:rPr>
          <w:rFonts w:ascii="Times New Roman" w:hAnsi="Times New Roman" w:cs="Times New Roman"/>
          <w:sz w:val="24"/>
          <w:szCs w:val="24"/>
          <w:lang w:val="bs-Latn-BA"/>
        </w:rPr>
        <w:t xml:space="preserve">om sektoru u BiH. </w:t>
      </w:r>
      <w:r w:rsidR="007459A5">
        <w:rPr>
          <w:rFonts w:ascii="Times New Roman" w:hAnsi="Times New Roman" w:cs="Times New Roman"/>
          <w:sz w:val="24"/>
          <w:szCs w:val="24"/>
          <w:lang w:val="bs-Latn-BA"/>
        </w:rPr>
        <w:t>P</w:t>
      </w:r>
      <w:r w:rsidR="00871C56" w:rsidRPr="007459A5">
        <w:rPr>
          <w:rFonts w:ascii="Times New Roman" w:hAnsi="Times New Roman" w:cs="Times New Roman"/>
          <w:sz w:val="24"/>
          <w:szCs w:val="24"/>
          <w:lang w:val="bs-Latn-BA"/>
        </w:rPr>
        <w:t>rovođenjem Ankete o kreditnoj aktivnosti banaka Centralna banka BiH nastoji unaprijedi</w:t>
      </w:r>
      <w:r w:rsidR="00E56889">
        <w:rPr>
          <w:rFonts w:ascii="Times New Roman" w:hAnsi="Times New Roman" w:cs="Times New Roman"/>
          <w:sz w:val="24"/>
          <w:szCs w:val="24"/>
          <w:lang w:val="bs-Latn-BA"/>
        </w:rPr>
        <w:t>ti</w:t>
      </w:r>
      <w:r w:rsidR="00871C56" w:rsidRPr="007459A5">
        <w:rPr>
          <w:rFonts w:ascii="Times New Roman" w:hAnsi="Times New Roman" w:cs="Times New Roman"/>
          <w:sz w:val="24"/>
          <w:szCs w:val="24"/>
          <w:lang w:val="bs-Latn-BA"/>
        </w:rPr>
        <w:t xml:space="preserve"> kvalitet</w:t>
      </w:r>
      <w:r w:rsidR="00E56889">
        <w:rPr>
          <w:rFonts w:ascii="Times New Roman" w:hAnsi="Times New Roman" w:cs="Times New Roman"/>
          <w:sz w:val="24"/>
          <w:szCs w:val="24"/>
          <w:lang w:val="bs-Latn-BA"/>
        </w:rPr>
        <w:t>u</w:t>
      </w:r>
      <w:r w:rsidR="00871C56" w:rsidRPr="007459A5">
        <w:rPr>
          <w:rFonts w:ascii="Times New Roman" w:hAnsi="Times New Roman" w:cs="Times New Roman"/>
          <w:sz w:val="24"/>
          <w:szCs w:val="24"/>
          <w:lang w:val="bs-Latn-BA"/>
        </w:rPr>
        <w:t xml:space="preserve"> analize na kreditnom tržištu</w:t>
      </w:r>
      <w:r w:rsidR="007E1A12">
        <w:rPr>
          <w:rFonts w:ascii="Times New Roman" w:hAnsi="Times New Roman" w:cs="Times New Roman"/>
          <w:sz w:val="24"/>
          <w:szCs w:val="24"/>
          <w:lang w:val="bs-Latn-BA"/>
        </w:rPr>
        <w:t>,</w:t>
      </w:r>
      <w:r w:rsidR="00871C56" w:rsidRPr="007459A5">
        <w:rPr>
          <w:rFonts w:ascii="Times New Roman" w:hAnsi="Times New Roman" w:cs="Times New Roman"/>
          <w:sz w:val="24"/>
          <w:szCs w:val="24"/>
          <w:lang w:val="bs-Latn-BA"/>
        </w:rPr>
        <w:t xml:space="preserve"> </w:t>
      </w:r>
      <w:r w:rsidR="006733C3" w:rsidRPr="007459A5">
        <w:rPr>
          <w:rFonts w:ascii="Times New Roman" w:hAnsi="Times New Roman" w:cs="Times New Roman"/>
          <w:sz w:val="24"/>
          <w:szCs w:val="24"/>
          <w:lang w:val="bs-Latn-BA"/>
        </w:rPr>
        <w:t>kao i</w:t>
      </w:r>
      <w:r w:rsidR="00871C56" w:rsidRPr="007459A5">
        <w:rPr>
          <w:rFonts w:ascii="Times New Roman" w:hAnsi="Times New Roman" w:cs="Times New Roman"/>
          <w:sz w:val="24"/>
          <w:szCs w:val="24"/>
          <w:lang w:val="bs-Latn-BA"/>
        </w:rPr>
        <w:t xml:space="preserve"> analiz</w:t>
      </w:r>
      <w:r w:rsidR="006733C3" w:rsidRPr="007459A5">
        <w:rPr>
          <w:rFonts w:ascii="Times New Roman" w:hAnsi="Times New Roman" w:cs="Times New Roman"/>
          <w:sz w:val="24"/>
          <w:szCs w:val="24"/>
          <w:lang w:val="bs-Latn-BA"/>
        </w:rPr>
        <w:t>e</w:t>
      </w:r>
      <w:r w:rsidR="00871C56" w:rsidRPr="007459A5">
        <w:rPr>
          <w:rFonts w:ascii="Times New Roman" w:hAnsi="Times New Roman" w:cs="Times New Roman"/>
          <w:sz w:val="24"/>
          <w:szCs w:val="24"/>
          <w:lang w:val="bs-Latn-BA"/>
        </w:rPr>
        <w:t xml:space="preserve"> </w:t>
      </w:r>
      <w:r w:rsidR="00E56889">
        <w:rPr>
          <w:rFonts w:ascii="Times New Roman" w:hAnsi="Times New Roman" w:cs="Times New Roman"/>
          <w:sz w:val="24"/>
          <w:szCs w:val="24"/>
          <w:lang w:val="bs-Latn-BA"/>
        </w:rPr>
        <w:t>čimbenika</w:t>
      </w:r>
      <w:r w:rsidR="00871C56" w:rsidRPr="007459A5">
        <w:rPr>
          <w:rFonts w:ascii="Times New Roman" w:hAnsi="Times New Roman" w:cs="Times New Roman"/>
          <w:sz w:val="24"/>
          <w:szCs w:val="24"/>
          <w:lang w:val="bs-Latn-BA"/>
        </w:rPr>
        <w:t xml:space="preserve"> ponude i potražnje za kreditima. </w:t>
      </w:r>
      <w:r w:rsidR="00A64396" w:rsidRPr="007459A5">
        <w:rPr>
          <w:rFonts w:ascii="Times New Roman" w:hAnsi="Times New Roman" w:cs="Times New Roman"/>
          <w:sz w:val="24"/>
          <w:szCs w:val="24"/>
          <w:lang w:val="bs-Latn-BA"/>
        </w:rPr>
        <w:t xml:space="preserve">Anketa putem jasno struktuiranog upitnika </w:t>
      </w:r>
      <w:r w:rsidR="00E56889">
        <w:rPr>
          <w:rFonts w:ascii="Times New Roman" w:hAnsi="Times New Roman" w:cs="Times New Roman"/>
          <w:sz w:val="24"/>
          <w:szCs w:val="24"/>
          <w:lang w:val="bs-Latn-BA"/>
        </w:rPr>
        <w:t>osigurava</w:t>
      </w:r>
      <w:r w:rsidR="00A64396" w:rsidRPr="007459A5">
        <w:rPr>
          <w:rFonts w:ascii="Times New Roman" w:hAnsi="Times New Roman" w:cs="Times New Roman"/>
          <w:sz w:val="24"/>
          <w:szCs w:val="24"/>
          <w:lang w:val="bs-Latn-BA"/>
        </w:rPr>
        <w:t xml:space="preserve"> kvalitativne informacije o kretanju na kreditnom tržištu </w:t>
      </w:r>
      <w:r w:rsidR="00E56889">
        <w:rPr>
          <w:rFonts w:ascii="Times New Roman" w:hAnsi="Times New Roman" w:cs="Times New Roman"/>
          <w:sz w:val="24"/>
          <w:szCs w:val="24"/>
          <w:lang w:val="bs-Latn-BA"/>
        </w:rPr>
        <w:t>izravno</w:t>
      </w:r>
      <w:r w:rsidR="00A64396" w:rsidRPr="007459A5">
        <w:rPr>
          <w:rFonts w:ascii="Times New Roman" w:hAnsi="Times New Roman" w:cs="Times New Roman"/>
          <w:sz w:val="24"/>
          <w:szCs w:val="24"/>
          <w:lang w:val="bs-Latn-BA"/>
        </w:rPr>
        <w:t xml:space="preserve"> od reprez</w:t>
      </w:r>
      <w:r w:rsidR="00E56889">
        <w:rPr>
          <w:rFonts w:ascii="Times New Roman" w:hAnsi="Times New Roman" w:cs="Times New Roman"/>
          <w:sz w:val="24"/>
          <w:szCs w:val="24"/>
          <w:lang w:val="bs-Latn-BA"/>
        </w:rPr>
        <w:t>e</w:t>
      </w:r>
      <w:r w:rsidR="00A64396" w:rsidRPr="007459A5">
        <w:rPr>
          <w:rFonts w:ascii="Times New Roman" w:hAnsi="Times New Roman" w:cs="Times New Roman"/>
          <w:sz w:val="24"/>
          <w:szCs w:val="24"/>
          <w:lang w:val="bs-Latn-BA"/>
        </w:rPr>
        <w:t>ntativnog uzorka banaka koje posluju na kreditnom tržištu BiH. Anketa obuhva</w:t>
      </w:r>
      <w:r w:rsidR="00E56889">
        <w:rPr>
          <w:rFonts w:ascii="Times New Roman" w:hAnsi="Times New Roman" w:cs="Times New Roman"/>
          <w:sz w:val="24"/>
          <w:szCs w:val="24"/>
          <w:lang w:val="bs-Latn-BA"/>
        </w:rPr>
        <w:t>ć</w:t>
      </w:r>
      <w:r w:rsidR="00A64396" w:rsidRPr="007459A5">
        <w:rPr>
          <w:rFonts w:ascii="Times New Roman" w:hAnsi="Times New Roman" w:cs="Times New Roman"/>
          <w:sz w:val="24"/>
          <w:szCs w:val="24"/>
          <w:lang w:val="bs-Latn-BA"/>
        </w:rPr>
        <w:t>a p</w:t>
      </w:r>
      <w:r w:rsidR="00E56889">
        <w:rPr>
          <w:rFonts w:ascii="Times New Roman" w:hAnsi="Times New Roman" w:cs="Times New Roman"/>
          <w:sz w:val="24"/>
          <w:szCs w:val="24"/>
          <w:lang w:val="bs-Latn-BA"/>
        </w:rPr>
        <w:t>ro</w:t>
      </w:r>
      <w:r w:rsidR="00A64396" w:rsidRPr="007459A5">
        <w:rPr>
          <w:rFonts w:ascii="Times New Roman" w:hAnsi="Times New Roman" w:cs="Times New Roman"/>
          <w:sz w:val="24"/>
          <w:szCs w:val="24"/>
          <w:lang w:val="bs-Latn-BA"/>
        </w:rPr>
        <w:t xml:space="preserve">matrani razvoj kreditnih standarda i kreditne potražnje u prethodnom </w:t>
      </w:r>
      <w:r w:rsidR="00E56889">
        <w:rPr>
          <w:rFonts w:ascii="Times New Roman" w:hAnsi="Times New Roman" w:cs="Times New Roman"/>
          <w:sz w:val="24"/>
          <w:szCs w:val="24"/>
          <w:lang w:val="bs-Latn-BA"/>
        </w:rPr>
        <w:t>tromjesečju</w:t>
      </w:r>
      <w:r w:rsidR="00A64396" w:rsidRPr="007459A5">
        <w:rPr>
          <w:rFonts w:ascii="Times New Roman" w:hAnsi="Times New Roman" w:cs="Times New Roman"/>
          <w:sz w:val="24"/>
          <w:szCs w:val="24"/>
          <w:lang w:val="bs-Latn-BA"/>
        </w:rPr>
        <w:t xml:space="preserve"> kao i očekivana kretanja u narednom </w:t>
      </w:r>
      <w:r w:rsidR="00E56889">
        <w:rPr>
          <w:rFonts w:ascii="Times New Roman" w:hAnsi="Times New Roman" w:cs="Times New Roman"/>
          <w:sz w:val="24"/>
          <w:szCs w:val="24"/>
          <w:lang w:val="bs-Latn-BA"/>
        </w:rPr>
        <w:t>tromjesečju</w:t>
      </w:r>
      <w:r w:rsidR="00080289" w:rsidRPr="007459A5">
        <w:rPr>
          <w:rFonts w:ascii="Times New Roman" w:hAnsi="Times New Roman" w:cs="Times New Roman"/>
          <w:sz w:val="24"/>
          <w:szCs w:val="24"/>
          <w:lang w:val="bs-Latn-BA"/>
        </w:rPr>
        <w:t xml:space="preserve">. </w:t>
      </w:r>
      <w:r w:rsidR="001D3981" w:rsidRPr="007459A5">
        <w:rPr>
          <w:rFonts w:ascii="Times New Roman" w:hAnsi="Times New Roman" w:cs="Times New Roman"/>
          <w:sz w:val="24"/>
          <w:szCs w:val="24"/>
          <w:lang w:val="bs-Latn-BA"/>
        </w:rPr>
        <w:t>K</w:t>
      </w:r>
      <w:r w:rsidR="00080289" w:rsidRPr="007459A5">
        <w:rPr>
          <w:rFonts w:ascii="Times New Roman" w:hAnsi="Times New Roman" w:cs="Times New Roman"/>
          <w:sz w:val="24"/>
          <w:szCs w:val="24"/>
          <w:lang w:val="bs-Latn-BA"/>
        </w:rPr>
        <w:t>valitativne informacije iz Ankete o kreditnim</w:t>
      </w:r>
      <w:r w:rsidR="000F529F" w:rsidRPr="007459A5">
        <w:rPr>
          <w:rFonts w:ascii="Times New Roman" w:hAnsi="Times New Roman" w:cs="Times New Roman"/>
          <w:sz w:val="24"/>
          <w:szCs w:val="24"/>
          <w:lang w:val="bs-Latn-BA"/>
        </w:rPr>
        <w:t xml:space="preserve"> aktivnostima banaka o standard</w:t>
      </w:r>
      <w:r w:rsidR="00080289" w:rsidRPr="007459A5">
        <w:rPr>
          <w:rFonts w:ascii="Times New Roman" w:hAnsi="Times New Roman" w:cs="Times New Roman"/>
          <w:sz w:val="24"/>
          <w:szCs w:val="24"/>
          <w:lang w:val="bs-Latn-BA"/>
        </w:rPr>
        <w:t xml:space="preserve">ima  i </w:t>
      </w:r>
      <w:r w:rsidR="00E56889">
        <w:rPr>
          <w:rFonts w:ascii="Times New Roman" w:hAnsi="Times New Roman" w:cs="Times New Roman"/>
          <w:sz w:val="24"/>
          <w:szCs w:val="24"/>
          <w:lang w:val="bs-Latn-BA"/>
        </w:rPr>
        <w:t>uvjet</w:t>
      </w:r>
      <w:r w:rsidR="00080289" w:rsidRPr="007459A5">
        <w:rPr>
          <w:rFonts w:ascii="Times New Roman" w:hAnsi="Times New Roman" w:cs="Times New Roman"/>
          <w:sz w:val="24"/>
          <w:szCs w:val="24"/>
          <w:lang w:val="bs-Latn-BA"/>
        </w:rPr>
        <w:t>ima banaka</w:t>
      </w:r>
      <w:r w:rsidR="007E1A12">
        <w:rPr>
          <w:rFonts w:ascii="Times New Roman" w:hAnsi="Times New Roman" w:cs="Times New Roman"/>
          <w:sz w:val="24"/>
          <w:szCs w:val="24"/>
          <w:lang w:val="bs-Latn-BA"/>
        </w:rPr>
        <w:t>,</w:t>
      </w:r>
      <w:r w:rsidR="00080289" w:rsidRPr="007459A5">
        <w:rPr>
          <w:rFonts w:ascii="Times New Roman" w:hAnsi="Times New Roman" w:cs="Times New Roman"/>
          <w:sz w:val="24"/>
          <w:szCs w:val="24"/>
          <w:lang w:val="bs-Latn-BA"/>
        </w:rPr>
        <w:t xml:space="preserve"> kao i ponude i potražnje za kreditima</w:t>
      </w:r>
      <w:r w:rsidR="007E1A12">
        <w:rPr>
          <w:rFonts w:ascii="Times New Roman" w:hAnsi="Times New Roman" w:cs="Times New Roman"/>
          <w:sz w:val="24"/>
          <w:szCs w:val="24"/>
          <w:lang w:val="bs-Latn-BA"/>
        </w:rPr>
        <w:t>,</w:t>
      </w:r>
      <w:r w:rsidR="00080289" w:rsidRPr="007459A5">
        <w:rPr>
          <w:rFonts w:ascii="Times New Roman" w:hAnsi="Times New Roman" w:cs="Times New Roman"/>
          <w:sz w:val="24"/>
          <w:szCs w:val="24"/>
          <w:lang w:val="bs-Latn-BA"/>
        </w:rPr>
        <w:t xml:space="preserve"> </w:t>
      </w:r>
      <w:r w:rsidR="001D3981" w:rsidRPr="007459A5">
        <w:rPr>
          <w:rFonts w:ascii="Times New Roman" w:hAnsi="Times New Roman" w:cs="Times New Roman"/>
          <w:sz w:val="24"/>
          <w:szCs w:val="24"/>
          <w:lang w:val="bs-Latn-BA"/>
        </w:rPr>
        <w:t>zajedno s kvantitativnom statistikom o kamatnim stopama i kreditima banaka</w:t>
      </w:r>
      <w:r w:rsidR="007E1A12">
        <w:rPr>
          <w:rFonts w:ascii="Times New Roman" w:hAnsi="Times New Roman" w:cs="Times New Roman"/>
          <w:sz w:val="24"/>
          <w:szCs w:val="24"/>
          <w:lang w:val="bs-Latn-BA"/>
        </w:rPr>
        <w:t>,</w:t>
      </w:r>
      <w:r w:rsidR="001D3981" w:rsidRPr="007459A5">
        <w:rPr>
          <w:rFonts w:ascii="Times New Roman" w:hAnsi="Times New Roman" w:cs="Times New Roman"/>
          <w:sz w:val="24"/>
          <w:szCs w:val="24"/>
          <w:lang w:val="bs-Latn-BA"/>
        </w:rPr>
        <w:t xml:space="preserve"> </w:t>
      </w:r>
      <w:r w:rsidR="00080289" w:rsidRPr="007459A5">
        <w:rPr>
          <w:rFonts w:ascii="Times New Roman" w:hAnsi="Times New Roman" w:cs="Times New Roman"/>
          <w:sz w:val="24"/>
          <w:szCs w:val="24"/>
          <w:lang w:val="bs-Latn-BA"/>
        </w:rPr>
        <w:t>doprinose boljoj analizi i ocjeni kretanja na kreditnom tržištu i u tom smislu su korisne svim ekonomskim subjektima.</w:t>
      </w:r>
    </w:p>
    <w:p w14:paraId="56101726" w14:textId="77777777" w:rsidR="00E421D8" w:rsidRPr="007459A5" w:rsidRDefault="00E421D8">
      <w:pPr>
        <w:rPr>
          <w:rFonts w:ascii="Times New Roman" w:hAnsi="Times New Roman" w:cs="Times New Roman"/>
          <w:sz w:val="24"/>
          <w:szCs w:val="24"/>
          <w:lang w:val="bs-Latn-BA"/>
        </w:rPr>
      </w:pPr>
    </w:p>
    <w:p w14:paraId="4254FE40" w14:textId="77777777" w:rsidR="00E421D8" w:rsidRPr="007459A5" w:rsidRDefault="001A49EA">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Obuhvat ankete</w:t>
      </w:r>
    </w:p>
    <w:p w14:paraId="51AAA7E1" w14:textId="057E7DE8" w:rsidR="001A49EA" w:rsidRPr="007459A5" w:rsidRDefault="000660E6" w:rsidP="001A49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Anketom je obuhvaćen reprez</w:t>
      </w:r>
      <w:r w:rsidR="0039788D">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ntativni uzorak banaka s</w:t>
      </w:r>
      <w:r w:rsidR="001A49EA" w:rsidRPr="007459A5">
        <w:rPr>
          <w:rFonts w:ascii="Times New Roman" w:hAnsi="Times New Roman" w:cs="Times New Roman"/>
          <w:sz w:val="24"/>
          <w:szCs w:val="24"/>
          <w:lang w:val="bs-Latn-BA"/>
        </w:rPr>
        <w:t xml:space="preserve"> najv</w:t>
      </w:r>
      <w:r w:rsidR="00F56CA9" w:rsidRPr="007459A5">
        <w:rPr>
          <w:rFonts w:ascii="Times New Roman" w:hAnsi="Times New Roman" w:cs="Times New Roman"/>
          <w:sz w:val="24"/>
          <w:szCs w:val="24"/>
          <w:lang w:val="bs-Latn-BA"/>
        </w:rPr>
        <w:t xml:space="preserve">ećim </w:t>
      </w:r>
      <w:r w:rsidR="0039788D">
        <w:rPr>
          <w:rFonts w:ascii="Times New Roman" w:hAnsi="Times New Roman" w:cs="Times New Roman"/>
          <w:sz w:val="24"/>
          <w:szCs w:val="24"/>
          <w:lang w:val="bs-Latn-BA"/>
        </w:rPr>
        <w:t>udjelom</w:t>
      </w:r>
      <w:r w:rsidR="00F56CA9" w:rsidRPr="007459A5">
        <w:rPr>
          <w:rFonts w:ascii="Times New Roman" w:hAnsi="Times New Roman" w:cs="Times New Roman"/>
          <w:sz w:val="24"/>
          <w:szCs w:val="24"/>
          <w:lang w:val="bs-Latn-BA"/>
        </w:rPr>
        <w:t xml:space="preserve"> aktive </w:t>
      </w:r>
      <w:r w:rsidRPr="007459A5">
        <w:rPr>
          <w:rFonts w:ascii="Times New Roman" w:hAnsi="Times New Roman" w:cs="Times New Roman"/>
          <w:sz w:val="24"/>
          <w:szCs w:val="24"/>
          <w:lang w:val="bs-Latn-BA"/>
        </w:rPr>
        <w:t xml:space="preserve">u </w:t>
      </w:r>
      <w:r w:rsidR="00E56889">
        <w:rPr>
          <w:rFonts w:ascii="Times New Roman" w:hAnsi="Times New Roman" w:cs="Times New Roman"/>
          <w:sz w:val="24"/>
          <w:szCs w:val="24"/>
          <w:lang w:val="bs-Latn-BA"/>
        </w:rPr>
        <w:t>bankovn</w:t>
      </w:r>
      <w:r w:rsidRPr="007459A5">
        <w:rPr>
          <w:rFonts w:ascii="Times New Roman" w:hAnsi="Times New Roman" w:cs="Times New Roman"/>
          <w:sz w:val="24"/>
          <w:szCs w:val="24"/>
          <w:lang w:val="bs-Latn-BA"/>
        </w:rPr>
        <w:t>om sektoru u Bosni</w:t>
      </w:r>
      <w:r w:rsidR="001A49EA" w:rsidRPr="007459A5">
        <w:rPr>
          <w:rFonts w:ascii="Times New Roman" w:hAnsi="Times New Roman" w:cs="Times New Roman"/>
          <w:sz w:val="24"/>
          <w:szCs w:val="24"/>
          <w:lang w:val="bs-Latn-BA"/>
        </w:rPr>
        <w:t xml:space="preserve"> i Hercegovini. </w:t>
      </w:r>
      <w:r w:rsidR="006733C3" w:rsidRPr="007459A5">
        <w:rPr>
          <w:rFonts w:ascii="Times New Roman" w:hAnsi="Times New Roman" w:cs="Times New Roman"/>
          <w:sz w:val="24"/>
          <w:szCs w:val="24"/>
          <w:lang w:val="bs-Latn-BA"/>
        </w:rPr>
        <w:t xml:space="preserve">Na početku svake godine </w:t>
      </w:r>
      <w:r w:rsidR="0039788D" w:rsidRPr="007459A5">
        <w:rPr>
          <w:rFonts w:ascii="Times New Roman" w:hAnsi="Times New Roman" w:cs="Times New Roman"/>
          <w:sz w:val="24"/>
          <w:szCs w:val="24"/>
          <w:lang w:val="bs-Latn-BA"/>
        </w:rPr>
        <w:t xml:space="preserve">vršit </w:t>
      </w:r>
      <w:r w:rsidR="006733C3" w:rsidRPr="007459A5">
        <w:rPr>
          <w:rFonts w:ascii="Times New Roman" w:hAnsi="Times New Roman" w:cs="Times New Roman"/>
          <w:sz w:val="24"/>
          <w:szCs w:val="24"/>
          <w:lang w:val="bs-Latn-BA"/>
        </w:rPr>
        <w:t>će se revizija uzorka ban</w:t>
      </w:r>
      <w:r w:rsidR="007E1A12">
        <w:rPr>
          <w:rFonts w:ascii="Times New Roman" w:hAnsi="Times New Roman" w:cs="Times New Roman"/>
          <w:sz w:val="24"/>
          <w:szCs w:val="24"/>
          <w:lang w:val="bs-Latn-BA"/>
        </w:rPr>
        <w:t>a</w:t>
      </w:r>
      <w:r w:rsidR="006733C3" w:rsidRPr="007459A5">
        <w:rPr>
          <w:rFonts w:ascii="Times New Roman" w:hAnsi="Times New Roman" w:cs="Times New Roman"/>
          <w:sz w:val="24"/>
          <w:szCs w:val="24"/>
          <w:lang w:val="bs-Latn-BA"/>
        </w:rPr>
        <w:t xml:space="preserve">ka na bazi veličine aktive na kraju prethodne godine. </w:t>
      </w:r>
      <w:r w:rsidR="001A49EA" w:rsidRPr="007459A5">
        <w:rPr>
          <w:rFonts w:ascii="Times New Roman" w:hAnsi="Times New Roman" w:cs="Times New Roman"/>
          <w:sz w:val="24"/>
          <w:szCs w:val="24"/>
          <w:lang w:val="bs-Latn-BA"/>
        </w:rPr>
        <w:t>Anketni obrazac popunjava osoblje</w:t>
      </w:r>
      <w:r w:rsidR="000F529F" w:rsidRPr="007459A5">
        <w:rPr>
          <w:rFonts w:ascii="Times New Roman" w:hAnsi="Times New Roman" w:cs="Times New Roman"/>
          <w:sz w:val="24"/>
          <w:szCs w:val="24"/>
          <w:lang w:val="bs-Latn-BA"/>
        </w:rPr>
        <w:t xml:space="preserve"> banaka </w:t>
      </w:r>
      <w:r w:rsidR="001A49EA" w:rsidRPr="007459A5">
        <w:rPr>
          <w:rFonts w:ascii="Times New Roman" w:hAnsi="Times New Roman" w:cs="Times New Roman"/>
          <w:sz w:val="24"/>
          <w:szCs w:val="24"/>
          <w:lang w:val="bs-Latn-BA"/>
        </w:rPr>
        <w:t xml:space="preserve">koje odlučuje o </w:t>
      </w:r>
      <w:r w:rsidR="00E56889">
        <w:rPr>
          <w:rFonts w:ascii="Times New Roman" w:hAnsi="Times New Roman" w:cs="Times New Roman"/>
          <w:sz w:val="24"/>
          <w:szCs w:val="24"/>
          <w:lang w:val="bs-Latn-BA"/>
        </w:rPr>
        <w:t>uvjet</w:t>
      </w:r>
      <w:r w:rsidR="001A49EA" w:rsidRPr="007459A5">
        <w:rPr>
          <w:rFonts w:ascii="Times New Roman" w:hAnsi="Times New Roman" w:cs="Times New Roman"/>
          <w:sz w:val="24"/>
          <w:szCs w:val="24"/>
          <w:lang w:val="bs-Latn-BA"/>
        </w:rPr>
        <w:t>ima odobravanja kredita i dobro poznaj</w:t>
      </w:r>
      <w:r w:rsidR="007E1A12">
        <w:rPr>
          <w:rFonts w:ascii="Times New Roman" w:hAnsi="Times New Roman" w:cs="Times New Roman"/>
          <w:sz w:val="24"/>
          <w:szCs w:val="24"/>
          <w:lang w:val="bs-Latn-BA"/>
        </w:rPr>
        <w:t>e</w:t>
      </w:r>
      <w:r w:rsidR="001A49EA" w:rsidRPr="007459A5">
        <w:rPr>
          <w:rFonts w:ascii="Times New Roman" w:hAnsi="Times New Roman" w:cs="Times New Roman"/>
          <w:sz w:val="24"/>
          <w:szCs w:val="24"/>
          <w:lang w:val="bs-Latn-BA"/>
        </w:rPr>
        <w:t xml:space="preserve"> kretanja na tržištu kredita. Pitanja su </w:t>
      </w:r>
      <w:r w:rsidR="00CB4368" w:rsidRPr="007459A5">
        <w:rPr>
          <w:rFonts w:ascii="Times New Roman" w:hAnsi="Times New Roman" w:cs="Times New Roman"/>
          <w:sz w:val="24"/>
          <w:szCs w:val="24"/>
          <w:lang w:val="bs-Latn-BA"/>
        </w:rPr>
        <w:t>kreirana</w:t>
      </w:r>
      <w:r w:rsidR="001A49EA" w:rsidRPr="007459A5">
        <w:rPr>
          <w:rFonts w:ascii="Times New Roman" w:hAnsi="Times New Roman" w:cs="Times New Roman"/>
          <w:sz w:val="24"/>
          <w:szCs w:val="24"/>
          <w:lang w:val="bs-Latn-BA"/>
        </w:rPr>
        <w:t xml:space="preserve"> tako da se do potrebnih informacija dođe uz minimaln</w:t>
      </w:r>
      <w:r w:rsidR="00D95243" w:rsidRPr="007459A5">
        <w:rPr>
          <w:rFonts w:ascii="Times New Roman" w:hAnsi="Times New Roman" w:cs="Times New Roman"/>
          <w:sz w:val="24"/>
          <w:szCs w:val="24"/>
          <w:lang w:val="bs-Latn-BA"/>
        </w:rPr>
        <w:t xml:space="preserve">o opterećenje </w:t>
      </w:r>
      <w:r w:rsidR="0039788D">
        <w:rPr>
          <w:rFonts w:ascii="Times New Roman" w:hAnsi="Times New Roman" w:cs="Times New Roman"/>
          <w:sz w:val="24"/>
          <w:szCs w:val="24"/>
          <w:lang w:val="bs-Latn-BA"/>
        </w:rPr>
        <w:t>sudionika</w:t>
      </w:r>
      <w:r w:rsidR="00D95243" w:rsidRPr="007459A5">
        <w:rPr>
          <w:rFonts w:ascii="Times New Roman" w:hAnsi="Times New Roman" w:cs="Times New Roman"/>
          <w:sz w:val="24"/>
          <w:szCs w:val="24"/>
          <w:lang w:val="bs-Latn-BA"/>
        </w:rPr>
        <w:t xml:space="preserve"> u </w:t>
      </w:r>
      <w:r w:rsidR="007E1A12">
        <w:rPr>
          <w:rFonts w:ascii="Times New Roman" w:hAnsi="Times New Roman" w:cs="Times New Roman"/>
          <w:sz w:val="24"/>
          <w:szCs w:val="24"/>
          <w:lang w:val="bs-Latn-BA"/>
        </w:rPr>
        <w:t>a</w:t>
      </w:r>
      <w:r w:rsidR="00D95243" w:rsidRPr="007459A5">
        <w:rPr>
          <w:rFonts w:ascii="Times New Roman" w:hAnsi="Times New Roman" w:cs="Times New Roman"/>
          <w:sz w:val="24"/>
          <w:szCs w:val="24"/>
          <w:lang w:val="bs-Latn-BA"/>
        </w:rPr>
        <w:t>nketi koji trebaju biti nepristrasni pri davanju odgovora.</w:t>
      </w:r>
    </w:p>
    <w:p w14:paraId="1AF73948" w14:textId="2278E0DB" w:rsidR="00D95243" w:rsidRPr="007459A5" w:rsidRDefault="00D95243" w:rsidP="001A49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Tajnost pojedinačnih odgovora se po</w:t>
      </w:r>
      <w:r w:rsidR="0039788D">
        <w:rPr>
          <w:rFonts w:ascii="Times New Roman" w:hAnsi="Times New Roman" w:cs="Times New Roman"/>
          <w:sz w:val="24"/>
          <w:szCs w:val="24"/>
          <w:lang w:val="bs-Latn-BA"/>
        </w:rPr>
        <w:t>d</w:t>
      </w:r>
      <w:r w:rsidRPr="007459A5">
        <w:rPr>
          <w:rFonts w:ascii="Times New Roman" w:hAnsi="Times New Roman" w:cs="Times New Roman"/>
          <w:sz w:val="24"/>
          <w:szCs w:val="24"/>
          <w:lang w:val="bs-Latn-BA"/>
        </w:rPr>
        <w:t>razum</w:t>
      </w:r>
      <w:r w:rsidR="00F56CA9" w:rsidRPr="007459A5">
        <w:rPr>
          <w:rFonts w:ascii="Times New Roman" w:hAnsi="Times New Roman" w:cs="Times New Roman"/>
          <w:sz w:val="24"/>
          <w:szCs w:val="24"/>
          <w:lang w:val="bs-Latn-BA"/>
        </w:rPr>
        <w:t>ijeva</w:t>
      </w:r>
      <w:r w:rsidR="0039788D">
        <w:rPr>
          <w:rFonts w:ascii="Times New Roman" w:hAnsi="Times New Roman" w:cs="Times New Roman"/>
          <w:sz w:val="24"/>
          <w:szCs w:val="24"/>
          <w:lang w:val="bs-Latn-BA"/>
        </w:rPr>
        <w:t>,</w:t>
      </w:r>
      <w:r w:rsidR="00F56CA9" w:rsidRPr="007459A5">
        <w:rPr>
          <w:rFonts w:ascii="Times New Roman" w:hAnsi="Times New Roman" w:cs="Times New Roman"/>
          <w:sz w:val="24"/>
          <w:szCs w:val="24"/>
          <w:lang w:val="bs-Latn-BA"/>
        </w:rPr>
        <w:t xml:space="preserve"> a prezentacija rezultata </w:t>
      </w:r>
      <w:r w:rsidR="007E1A12">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 xml:space="preserve">nkete </w:t>
      </w:r>
      <w:r w:rsidR="0039788D" w:rsidRPr="007459A5">
        <w:rPr>
          <w:rFonts w:ascii="Times New Roman" w:hAnsi="Times New Roman" w:cs="Times New Roman"/>
          <w:sz w:val="24"/>
          <w:szCs w:val="24"/>
          <w:lang w:val="bs-Latn-BA"/>
        </w:rPr>
        <w:t xml:space="preserve">vršit </w:t>
      </w:r>
      <w:r w:rsidRPr="007459A5">
        <w:rPr>
          <w:rFonts w:ascii="Times New Roman" w:hAnsi="Times New Roman" w:cs="Times New Roman"/>
          <w:sz w:val="24"/>
          <w:szCs w:val="24"/>
          <w:lang w:val="bs-Latn-BA"/>
        </w:rPr>
        <w:t xml:space="preserve">će se samo na </w:t>
      </w:r>
      <w:r w:rsidR="0039788D">
        <w:rPr>
          <w:rFonts w:ascii="Times New Roman" w:hAnsi="Times New Roman" w:cs="Times New Roman"/>
          <w:sz w:val="24"/>
          <w:szCs w:val="24"/>
          <w:lang w:val="bs-Latn-BA"/>
        </w:rPr>
        <w:t>temelju</w:t>
      </w:r>
      <w:r w:rsidRPr="007459A5">
        <w:rPr>
          <w:rFonts w:ascii="Times New Roman" w:hAnsi="Times New Roman" w:cs="Times New Roman"/>
          <w:sz w:val="24"/>
          <w:szCs w:val="24"/>
          <w:lang w:val="bs-Latn-BA"/>
        </w:rPr>
        <w:t xml:space="preserve"> agregiranih rezultata anketnog istraživanja.</w:t>
      </w:r>
    </w:p>
    <w:p w14:paraId="195D5121" w14:textId="77777777" w:rsidR="00C554A5" w:rsidRPr="007459A5" w:rsidRDefault="00C554A5" w:rsidP="001A49EA">
      <w:pPr>
        <w:jc w:val="both"/>
        <w:rPr>
          <w:rFonts w:ascii="Times New Roman" w:hAnsi="Times New Roman" w:cs="Times New Roman"/>
          <w:sz w:val="24"/>
          <w:szCs w:val="24"/>
          <w:lang w:val="bs-Latn-BA"/>
        </w:rPr>
      </w:pPr>
    </w:p>
    <w:p w14:paraId="2BFE2DE4" w14:textId="77777777" w:rsidR="00D95243" w:rsidRPr="007459A5" w:rsidRDefault="00D95243" w:rsidP="001A49EA">
      <w:pPr>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lastRenderedPageBreak/>
        <w:t xml:space="preserve">Sadržaj </w:t>
      </w:r>
      <w:r w:rsidR="00C17BE2" w:rsidRPr="007459A5">
        <w:rPr>
          <w:rFonts w:ascii="Times New Roman" w:hAnsi="Times New Roman" w:cs="Times New Roman"/>
          <w:b/>
          <w:i/>
          <w:sz w:val="24"/>
          <w:szCs w:val="24"/>
          <w:lang w:val="bs-Latn-BA"/>
        </w:rPr>
        <w:t xml:space="preserve">i način popunjavanja </w:t>
      </w:r>
      <w:r w:rsidRPr="007459A5">
        <w:rPr>
          <w:rFonts w:ascii="Times New Roman" w:hAnsi="Times New Roman" w:cs="Times New Roman"/>
          <w:b/>
          <w:i/>
          <w:sz w:val="24"/>
          <w:szCs w:val="24"/>
          <w:lang w:val="bs-Latn-BA"/>
        </w:rPr>
        <w:t>ankete</w:t>
      </w:r>
    </w:p>
    <w:p w14:paraId="51334191" w14:textId="37D91076" w:rsidR="00D95243" w:rsidRPr="007459A5" w:rsidRDefault="000660E6"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Anketu banke</w:t>
      </w:r>
      <w:r w:rsidR="00D95243" w:rsidRPr="007459A5">
        <w:rPr>
          <w:rFonts w:ascii="Times New Roman" w:hAnsi="Times New Roman" w:cs="Times New Roman"/>
          <w:sz w:val="24"/>
          <w:szCs w:val="24"/>
          <w:lang w:val="bs-Latn-BA"/>
        </w:rPr>
        <w:t xml:space="preserve"> dostavlja</w:t>
      </w:r>
      <w:r w:rsidRPr="007459A5">
        <w:rPr>
          <w:rFonts w:ascii="Times New Roman" w:hAnsi="Times New Roman" w:cs="Times New Roman"/>
          <w:sz w:val="24"/>
          <w:szCs w:val="24"/>
          <w:lang w:val="bs-Latn-BA"/>
        </w:rPr>
        <w:t>ju</w:t>
      </w:r>
      <w:r w:rsidR="00D95243" w:rsidRPr="007459A5">
        <w:rPr>
          <w:rFonts w:ascii="Times New Roman" w:hAnsi="Times New Roman" w:cs="Times New Roman"/>
          <w:sz w:val="24"/>
          <w:szCs w:val="24"/>
          <w:lang w:val="bs-Latn-BA"/>
        </w:rPr>
        <w:t xml:space="preserve"> elektron</w:t>
      </w:r>
      <w:r w:rsidR="00916B1A">
        <w:rPr>
          <w:rFonts w:ascii="Times New Roman" w:hAnsi="Times New Roman" w:cs="Times New Roman"/>
          <w:sz w:val="24"/>
          <w:szCs w:val="24"/>
          <w:lang w:val="bs-Latn-BA"/>
        </w:rPr>
        <w:t>ič</w:t>
      </w:r>
      <w:r w:rsidR="00D95243" w:rsidRPr="007459A5">
        <w:rPr>
          <w:rFonts w:ascii="Times New Roman" w:hAnsi="Times New Roman" w:cs="Times New Roman"/>
          <w:sz w:val="24"/>
          <w:szCs w:val="24"/>
          <w:lang w:val="bs-Latn-BA"/>
        </w:rPr>
        <w:t xml:space="preserve">ki 15 dana po isteku izvještajnog </w:t>
      </w:r>
      <w:r w:rsidR="00916B1A">
        <w:rPr>
          <w:rFonts w:ascii="Times New Roman" w:hAnsi="Times New Roman" w:cs="Times New Roman"/>
          <w:sz w:val="24"/>
          <w:szCs w:val="24"/>
          <w:lang w:val="bs-Latn-BA"/>
        </w:rPr>
        <w:t>tromjesečja</w:t>
      </w:r>
      <w:r w:rsidR="007E1A12">
        <w:rPr>
          <w:rFonts w:ascii="Times New Roman" w:hAnsi="Times New Roman" w:cs="Times New Roman"/>
          <w:sz w:val="24"/>
          <w:szCs w:val="24"/>
          <w:lang w:val="bs-Latn-BA"/>
        </w:rPr>
        <w:t>,</w:t>
      </w:r>
      <w:r w:rsidR="006733C3" w:rsidRPr="007459A5">
        <w:rPr>
          <w:rFonts w:ascii="Times New Roman" w:hAnsi="Times New Roman" w:cs="Times New Roman"/>
          <w:sz w:val="24"/>
          <w:szCs w:val="24"/>
          <w:lang w:val="bs-Latn-BA"/>
        </w:rPr>
        <w:t xml:space="preserve"> a objava rezultata </w:t>
      </w:r>
      <w:r w:rsidR="007E1A12">
        <w:rPr>
          <w:rFonts w:ascii="Times New Roman" w:hAnsi="Times New Roman" w:cs="Times New Roman"/>
          <w:sz w:val="24"/>
          <w:szCs w:val="24"/>
          <w:lang w:val="bs-Latn-BA"/>
        </w:rPr>
        <w:t>a</w:t>
      </w:r>
      <w:r w:rsidR="006733C3" w:rsidRPr="007459A5">
        <w:rPr>
          <w:rFonts w:ascii="Times New Roman" w:hAnsi="Times New Roman" w:cs="Times New Roman"/>
          <w:sz w:val="24"/>
          <w:szCs w:val="24"/>
          <w:lang w:val="bs-Latn-BA"/>
        </w:rPr>
        <w:t>nkete je dva mjeseca</w:t>
      </w:r>
      <w:r w:rsidR="00D95243" w:rsidRPr="007459A5">
        <w:rPr>
          <w:rFonts w:ascii="Times New Roman" w:hAnsi="Times New Roman" w:cs="Times New Roman"/>
          <w:sz w:val="24"/>
          <w:szCs w:val="24"/>
          <w:lang w:val="bs-Latn-BA"/>
        </w:rPr>
        <w:t xml:space="preserve"> po isteku izvještajnog </w:t>
      </w:r>
      <w:r w:rsidR="00916B1A">
        <w:rPr>
          <w:rFonts w:ascii="Times New Roman" w:hAnsi="Times New Roman" w:cs="Times New Roman"/>
          <w:sz w:val="24"/>
          <w:szCs w:val="24"/>
          <w:lang w:val="bs-Latn-BA"/>
        </w:rPr>
        <w:t>tromjesečja</w:t>
      </w:r>
      <w:r w:rsidR="00D95243" w:rsidRPr="007459A5">
        <w:rPr>
          <w:rFonts w:ascii="Times New Roman" w:hAnsi="Times New Roman" w:cs="Times New Roman"/>
          <w:sz w:val="24"/>
          <w:szCs w:val="24"/>
          <w:lang w:val="bs-Latn-BA"/>
        </w:rPr>
        <w:t>.</w:t>
      </w:r>
    </w:p>
    <w:p w14:paraId="36674B4B" w14:textId="01370DBC" w:rsidR="000E1BEA"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Struktura </w:t>
      </w:r>
      <w:r w:rsidR="00DE3BF5">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nkete je u formatu excel tab</w:t>
      </w:r>
      <w:r w:rsidR="00916B1A">
        <w:rPr>
          <w:rFonts w:ascii="Times New Roman" w:hAnsi="Times New Roman" w:cs="Times New Roman"/>
          <w:sz w:val="24"/>
          <w:szCs w:val="24"/>
          <w:lang w:val="bs-Latn-BA"/>
        </w:rPr>
        <w:t>lice</w:t>
      </w:r>
      <w:r w:rsidRPr="007459A5">
        <w:rPr>
          <w:rFonts w:ascii="Times New Roman" w:hAnsi="Times New Roman" w:cs="Times New Roman"/>
          <w:sz w:val="24"/>
          <w:szCs w:val="24"/>
          <w:lang w:val="bs-Latn-BA"/>
        </w:rPr>
        <w:t xml:space="preserve"> koja </w:t>
      </w:r>
      <w:r w:rsidR="000F529F" w:rsidRPr="007459A5">
        <w:rPr>
          <w:rFonts w:ascii="Times New Roman" w:hAnsi="Times New Roman" w:cs="Times New Roman"/>
          <w:sz w:val="24"/>
          <w:szCs w:val="24"/>
          <w:lang w:val="bs-Latn-BA"/>
        </w:rPr>
        <w:t xml:space="preserve">je </w:t>
      </w:r>
      <w:r w:rsidRPr="007459A5">
        <w:rPr>
          <w:rFonts w:ascii="Times New Roman" w:hAnsi="Times New Roman" w:cs="Times New Roman"/>
          <w:sz w:val="24"/>
          <w:szCs w:val="24"/>
          <w:lang w:val="bs-Latn-BA"/>
        </w:rPr>
        <w:t xml:space="preserve">fiksna, tj. nije predviđena mogućnost dodavanja redova, kolona, promjene veličine fonta i slično od strane </w:t>
      </w:r>
      <w:r w:rsidR="00916B1A">
        <w:rPr>
          <w:rFonts w:ascii="Times New Roman" w:hAnsi="Times New Roman" w:cs="Times New Roman"/>
          <w:sz w:val="24"/>
          <w:szCs w:val="24"/>
          <w:lang w:val="bs-Latn-BA"/>
        </w:rPr>
        <w:t>sudionika</w:t>
      </w:r>
      <w:r w:rsidRPr="007459A5">
        <w:rPr>
          <w:rFonts w:ascii="Times New Roman" w:hAnsi="Times New Roman" w:cs="Times New Roman"/>
          <w:sz w:val="24"/>
          <w:szCs w:val="24"/>
          <w:lang w:val="bs-Latn-BA"/>
        </w:rPr>
        <w:t xml:space="preserve"> u </w:t>
      </w:r>
      <w:r w:rsidR="007E1A12">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nketi.</w:t>
      </w:r>
    </w:p>
    <w:p w14:paraId="33C03A23" w14:textId="39F90B91" w:rsidR="000E1BEA"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U početnom lijevom uglu </w:t>
      </w:r>
      <w:r w:rsidR="00DE3BF5">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nketnog obrasca potrebno je navesti šifru banke koja se sastoji od 13 znakova i kontakt</w:t>
      </w:r>
      <w:r w:rsidR="00DE3BF5">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osobu, koja će ispunjavati anketni obrazac. Prvi dio šifre “KB” označava da se radi o komercijalnoj banci, “GGMM” označava datum izvještajnog </w:t>
      </w:r>
      <w:r w:rsidR="00916B1A">
        <w:rPr>
          <w:rFonts w:ascii="Times New Roman" w:hAnsi="Times New Roman" w:cs="Times New Roman"/>
          <w:sz w:val="24"/>
          <w:szCs w:val="24"/>
          <w:lang w:val="bs-Latn-BA"/>
        </w:rPr>
        <w:t>tromjesečja</w:t>
      </w:r>
      <w:r w:rsidR="00916B1A"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(godina, mjesec). </w:t>
      </w:r>
      <w:r w:rsidRPr="00764B4C">
        <w:rPr>
          <w:rFonts w:ascii="Times New Roman" w:hAnsi="Times New Roman" w:cs="Times New Roman"/>
          <w:sz w:val="24"/>
          <w:szCs w:val="24"/>
          <w:lang w:val="bs-Latn-BA"/>
        </w:rPr>
        <w:t>Drugi dio naziva “NNNN” predstavlja šifru banke i treći dio šifre označava naziv izvješ</w:t>
      </w:r>
      <w:r w:rsidR="00916B1A">
        <w:rPr>
          <w:rFonts w:ascii="Times New Roman" w:hAnsi="Times New Roman" w:cs="Times New Roman"/>
          <w:sz w:val="24"/>
          <w:szCs w:val="24"/>
          <w:lang w:val="bs-Latn-BA"/>
        </w:rPr>
        <w:t>ć</w:t>
      </w:r>
      <w:r w:rsidRPr="00764B4C">
        <w:rPr>
          <w:rFonts w:ascii="Times New Roman" w:hAnsi="Times New Roman" w:cs="Times New Roman"/>
          <w:sz w:val="24"/>
          <w:szCs w:val="24"/>
          <w:lang w:val="bs-Latn-BA"/>
        </w:rPr>
        <w:t>a (3 slovna znaka, upisati KAB</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što predstavlja </w:t>
      </w:r>
      <w:r w:rsidR="00916B1A">
        <w:rPr>
          <w:rFonts w:ascii="Times New Roman" w:hAnsi="Times New Roman" w:cs="Times New Roman"/>
          <w:sz w:val="24"/>
          <w:szCs w:val="24"/>
          <w:lang w:val="bs-Latn-BA"/>
        </w:rPr>
        <w:t>kraticu</w:t>
      </w:r>
      <w:r w:rsidRPr="00764B4C">
        <w:rPr>
          <w:rFonts w:ascii="Times New Roman" w:hAnsi="Times New Roman" w:cs="Times New Roman"/>
          <w:sz w:val="24"/>
          <w:szCs w:val="24"/>
          <w:lang w:val="bs-Latn-BA"/>
        </w:rPr>
        <w:t xml:space="preserve"> za </w:t>
      </w:r>
      <w:r w:rsidR="00DE3BF5" w:rsidRPr="00764B4C">
        <w:rPr>
          <w:rFonts w:ascii="Times New Roman" w:hAnsi="Times New Roman" w:cs="Times New Roman"/>
          <w:sz w:val="24"/>
          <w:szCs w:val="24"/>
          <w:lang w:val="bs-Latn-BA"/>
        </w:rPr>
        <w:t>a</w:t>
      </w:r>
      <w:r w:rsidRPr="00764B4C">
        <w:rPr>
          <w:rFonts w:ascii="Times New Roman" w:hAnsi="Times New Roman" w:cs="Times New Roman"/>
          <w:sz w:val="24"/>
          <w:szCs w:val="24"/>
          <w:lang w:val="bs-Latn-BA"/>
        </w:rPr>
        <w:t>nketu o kreditnoj aktivnosti banaka), tako će</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primjer</w:t>
      </w:r>
      <w:r w:rsidR="00916B1A">
        <w:rPr>
          <w:rFonts w:ascii="Times New Roman" w:hAnsi="Times New Roman" w:cs="Times New Roman"/>
          <w:sz w:val="24"/>
          <w:szCs w:val="24"/>
          <w:lang w:val="bs-Latn-BA"/>
        </w:rPr>
        <w:t>ice</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izvješ</w:t>
      </w:r>
      <w:r w:rsidR="00916B1A">
        <w:rPr>
          <w:rFonts w:ascii="Times New Roman" w:hAnsi="Times New Roman" w:cs="Times New Roman"/>
          <w:sz w:val="24"/>
          <w:szCs w:val="24"/>
          <w:lang w:val="bs-Latn-BA"/>
        </w:rPr>
        <w:t>će</w:t>
      </w:r>
      <w:r w:rsidRPr="00764B4C">
        <w:rPr>
          <w:rFonts w:ascii="Times New Roman" w:hAnsi="Times New Roman" w:cs="Times New Roman"/>
          <w:sz w:val="24"/>
          <w:szCs w:val="24"/>
          <w:lang w:val="bs-Latn-BA"/>
        </w:rPr>
        <w:t xml:space="preserve"> jedne banke za treć</w:t>
      </w:r>
      <w:r w:rsidR="00916B1A">
        <w:rPr>
          <w:rFonts w:ascii="Times New Roman" w:hAnsi="Times New Roman" w:cs="Times New Roman"/>
          <w:sz w:val="24"/>
          <w:szCs w:val="24"/>
          <w:lang w:val="bs-Latn-BA"/>
        </w:rPr>
        <w:t>e</w:t>
      </w:r>
      <w:r w:rsidRPr="00764B4C">
        <w:rPr>
          <w:rFonts w:ascii="Times New Roman" w:hAnsi="Times New Roman" w:cs="Times New Roman"/>
          <w:sz w:val="24"/>
          <w:szCs w:val="24"/>
          <w:lang w:val="bs-Latn-BA"/>
        </w:rPr>
        <w:t xml:space="preserve"> </w:t>
      </w:r>
      <w:r w:rsidR="00916B1A">
        <w:rPr>
          <w:rFonts w:ascii="Times New Roman" w:hAnsi="Times New Roman" w:cs="Times New Roman"/>
          <w:sz w:val="24"/>
          <w:szCs w:val="24"/>
          <w:lang w:val="bs-Latn-BA"/>
        </w:rPr>
        <w:t>tromjesečje</w:t>
      </w:r>
      <w:r w:rsidR="00916B1A" w:rsidRPr="00764B4C">
        <w:rPr>
          <w:rFonts w:ascii="Times New Roman" w:hAnsi="Times New Roman" w:cs="Times New Roman"/>
          <w:sz w:val="24"/>
          <w:szCs w:val="24"/>
          <w:lang w:val="bs-Latn-BA"/>
        </w:rPr>
        <w:t xml:space="preserve"> </w:t>
      </w:r>
      <w:r w:rsidRPr="00764B4C">
        <w:rPr>
          <w:rFonts w:ascii="Times New Roman" w:hAnsi="Times New Roman" w:cs="Times New Roman"/>
          <w:sz w:val="24"/>
          <w:szCs w:val="24"/>
          <w:lang w:val="bs-Latn-BA"/>
        </w:rPr>
        <w:t>202</w:t>
      </w:r>
      <w:r w:rsidR="004B28DF" w:rsidRPr="00764B4C">
        <w:rPr>
          <w:rFonts w:ascii="Times New Roman" w:hAnsi="Times New Roman" w:cs="Times New Roman"/>
          <w:sz w:val="24"/>
          <w:szCs w:val="24"/>
          <w:lang w:val="bs-Latn-BA"/>
        </w:rPr>
        <w:t>1</w:t>
      </w:r>
      <w:r w:rsidRPr="00764B4C">
        <w:rPr>
          <w:rFonts w:ascii="Times New Roman" w:hAnsi="Times New Roman" w:cs="Times New Roman"/>
          <w:sz w:val="24"/>
          <w:szCs w:val="24"/>
          <w:lang w:val="bs-Latn-BA"/>
        </w:rPr>
        <w:t>. godine imati sljedeću šifru: KB2</w:t>
      </w:r>
      <w:r w:rsidR="004B28DF" w:rsidRPr="00764B4C">
        <w:rPr>
          <w:rFonts w:ascii="Times New Roman" w:hAnsi="Times New Roman" w:cs="Times New Roman"/>
          <w:sz w:val="24"/>
          <w:szCs w:val="24"/>
          <w:lang w:val="bs-Latn-BA"/>
        </w:rPr>
        <w:t>1</w:t>
      </w:r>
      <w:r w:rsidRPr="00764B4C">
        <w:rPr>
          <w:rFonts w:ascii="Times New Roman" w:hAnsi="Times New Roman" w:cs="Times New Roman"/>
          <w:sz w:val="24"/>
          <w:szCs w:val="24"/>
          <w:lang w:val="bs-Latn-BA"/>
        </w:rPr>
        <w:t>09NNNNKAB, pri čemu</w:t>
      </w:r>
      <w:r w:rsidRPr="007459A5">
        <w:rPr>
          <w:rFonts w:ascii="Times New Roman" w:hAnsi="Times New Roman" w:cs="Times New Roman"/>
          <w:sz w:val="24"/>
          <w:szCs w:val="24"/>
          <w:lang w:val="bs-Latn-BA"/>
        </w:rPr>
        <w:t xml:space="preserve"> će banka umjesto NNNN naznačiti svoju šifru.</w:t>
      </w:r>
      <w:r w:rsidR="000E1BEA" w:rsidRPr="007459A5">
        <w:rPr>
          <w:rFonts w:ascii="Times New Roman" w:hAnsi="Times New Roman" w:cs="Times New Roman"/>
          <w:sz w:val="24"/>
          <w:szCs w:val="24"/>
          <w:lang w:val="bs-Latn-BA"/>
        </w:rPr>
        <w:t xml:space="preserve"> </w:t>
      </w:r>
    </w:p>
    <w:p w14:paraId="70832BE6" w14:textId="7E4ADC93" w:rsidR="00D95243"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Anketa sadrži 16 pitanja koja su pod</w:t>
      </w:r>
      <w:r w:rsidR="00764B4C">
        <w:rPr>
          <w:rFonts w:ascii="Times New Roman" w:hAnsi="Times New Roman" w:cs="Times New Roman"/>
          <w:sz w:val="24"/>
          <w:szCs w:val="24"/>
          <w:lang w:val="bs-Latn-BA"/>
        </w:rPr>
        <w:t>i</w:t>
      </w:r>
      <w:r w:rsidRPr="007459A5">
        <w:rPr>
          <w:rFonts w:ascii="Times New Roman" w:hAnsi="Times New Roman" w:cs="Times New Roman"/>
          <w:sz w:val="24"/>
          <w:szCs w:val="24"/>
          <w:lang w:val="bs-Latn-BA"/>
        </w:rPr>
        <w:t xml:space="preserve">jeljena u dvije </w:t>
      </w:r>
      <w:r w:rsidR="00916B1A">
        <w:rPr>
          <w:rFonts w:ascii="Times New Roman" w:hAnsi="Times New Roman" w:cs="Times New Roman"/>
          <w:sz w:val="24"/>
          <w:szCs w:val="24"/>
          <w:lang w:val="bs-Latn-BA"/>
        </w:rPr>
        <w:t>skupine</w:t>
      </w:r>
      <w:r w:rsidRPr="007459A5">
        <w:rPr>
          <w:rFonts w:ascii="Times New Roman" w:hAnsi="Times New Roman" w:cs="Times New Roman"/>
          <w:sz w:val="24"/>
          <w:szCs w:val="24"/>
          <w:lang w:val="bs-Latn-BA"/>
        </w:rPr>
        <w:t xml:space="preserve">: prva </w:t>
      </w:r>
      <w:r w:rsidR="00916B1A">
        <w:rPr>
          <w:rFonts w:ascii="Times New Roman" w:hAnsi="Times New Roman" w:cs="Times New Roman"/>
          <w:sz w:val="24"/>
          <w:szCs w:val="24"/>
          <w:lang w:val="bs-Latn-BA"/>
        </w:rPr>
        <w:t>skupina</w:t>
      </w:r>
      <w:r w:rsidRPr="007459A5">
        <w:rPr>
          <w:rFonts w:ascii="Times New Roman" w:hAnsi="Times New Roman" w:cs="Times New Roman"/>
          <w:sz w:val="24"/>
          <w:szCs w:val="24"/>
          <w:lang w:val="bs-Latn-BA"/>
        </w:rPr>
        <w:t xml:space="preserve"> pitanja odnosi se na kredite i kreditne linije p</w:t>
      </w:r>
      <w:r w:rsidR="00916B1A">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 xml:space="preserve">duzećima (pitanja od 1 do 8), a druga </w:t>
      </w:r>
      <w:r w:rsidR="00916B1A">
        <w:rPr>
          <w:rFonts w:ascii="Times New Roman" w:hAnsi="Times New Roman" w:cs="Times New Roman"/>
          <w:sz w:val="24"/>
          <w:szCs w:val="24"/>
          <w:lang w:val="bs-Latn-BA"/>
        </w:rPr>
        <w:t>skupina</w:t>
      </w:r>
      <w:r w:rsidRPr="007459A5">
        <w:rPr>
          <w:rFonts w:ascii="Times New Roman" w:hAnsi="Times New Roman" w:cs="Times New Roman"/>
          <w:sz w:val="24"/>
          <w:szCs w:val="24"/>
          <w:lang w:val="bs-Latn-BA"/>
        </w:rPr>
        <w:t xml:space="preserve"> pitanja </w:t>
      </w:r>
      <w:r w:rsidR="004B28DF" w:rsidRPr="007459A5">
        <w:rPr>
          <w:rFonts w:ascii="Times New Roman" w:hAnsi="Times New Roman" w:cs="Times New Roman"/>
          <w:sz w:val="24"/>
          <w:szCs w:val="24"/>
          <w:lang w:val="bs-Latn-BA"/>
        </w:rPr>
        <w:t xml:space="preserve">se odnosi </w:t>
      </w:r>
      <w:r w:rsidRPr="007459A5">
        <w:rPr>
          <w:rFonts w:ascii="Times New Roman" w:hAnsi="Times New Roman" w:cs="Times New Roman"/>
          <w:sz w:val="24"/>
          <w:szCs w:val="24"/>
          <w:lang w:val="bs-Latn-BA"/>
        </w:rPr>
        <w:t xml:space="preserve">na kredite stanovništva (pitanja od 9 do 16). Prvih šest pitanja u obje </w:t>
      </w:r>
      <w:r w:rsidR="00916B1A">
        <w:rPr>
          <w:rFonts w:ascii="Times New Roman" w:hAnsi="Times New Roman" w:cs="Times New Roman"/>
          <w:sz w:val="24"/>
          <w:szCs w:val="24"/>
          <w:lang w:val="bs-Latn-BA"/>
        </w:rPr>
        <w:t>skupine</w:t>
      </w:r>
      <w:r w:rsidRPr="007459A5">
        <w:rPr>
          <w:rFonts w:ascii="Times New Roman" w:hAnsi="Times New Roman" w:cs="Times New Roman"/>
          <w:sz w:val="24"/>
          <w:szCs w:val="24"/>
          <w:lang w:val="bs-Latn-BA"/>
        </w:rPr>
        <w:t xml:space="preserve"> se odnosi na kretanja u prethodna tri mjeseca, a posljednja dva pitanja se odnose na očekivanja za naredna tri mjeseca. Kada su u pitanju krediti i kreditne linije p</w:t>
      </w:r>
      <w:r w:rsidR="00916B1A">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duzećima, pitanja su pod</w:t>
      </w:r>
      <w:r w:rsidR="00764B4C">
        <w:rPr>
          <w:rFonts w:ascii="Times New Roman" w:hAnsi="Times New Roman" w:cs="Times New Roman"/>
          <w:sz w:val="24"/>
          <w:szCs w:val="24"/>
          <w:lang w:val="bs-Latn-BA"/>
        </w:rPr>
        <w:t>i</w:t>
      </w:r>
      <w:r w:rsidRPr="007459A5">
        <w:rPr>
          <w:rFonts w:ascii="Times New Roman" w:hAnsi="Times New Roman" w:cs="Times New Roman"/>
          <w:sz w:val="24"/>
          <w:szCs w:val="24"/>
          <w:lang w:val="bs-Latn-BA"/>
        </w:rPr>
        <w:t>jeljena prema ročnoj strukturi (kratkoročni i dugoročni krediti), dok je kod stanovništva podjela napravljena prema namjeni kredita (stambeni</w:t>
      </w:r>
      <w:r w:rsidR="000660E6" w:rsidRPr="007459A5">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potrošački</w:t>
      </w:r>
      <w:r w:rsidR="004B28DF" w:rsidRPr="007459A5">
        <w:rPr>
          <w:rFonts w:ascii="Times New Roman" w:hAnsi="Times New Roman" w:cs="Times New Roman"/>
          <w:sz w:val="24"/>
          <w:szCs w:val="24"/>
          <w:lang w:val="bs-Latn-BA"/>
        </w:rPr>
        <w:t xml:space="preserve"> i</w:t>
      </w:r>
      <w:r w:rsidRPr="007459A5">
        <w:rPr>
          <w:rFonts w:ascii="Times New Roman" w:hAnsi="Times New Roman" w:cs="Times New Roman"/>
          <w:sz w:val="24"/>
          <w:szCs w:val="24"/>
          <w:lang w:val="bs-Latn-BA"/>
        </w:rPr>
        <w:t xml:space="preserve"> nenamjenski krediti). </w:t>
      </w:r>
    </w:p>
    <w:p w14:paraId="733818ED" w14:textId="0DDAB996" w:rsidR="00C17BE2" w:rsidRPr="007459A5" w:rsidRDefault="00C17BE2" w:rsidP="004C6F81">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Za sve kategorije kredita postavljaju se pitanja o </w:t>
      </w:r>
      <w:r w:rsidRPr="007459A5">
        <w:rPr>
          <w:rFonts w:ascii="Times New Roman" w:hAnsi="Times New Roman" w:cs="Times New Roman"/>
          <w:i/>
          <w:sz w:val="24"/>
          <w:szCs w:val="24"/>
          <w:lang w:val="bs-Latn-BA"/>
        </w:rPr>
        <w:t xml:space="preserve">kreditnim standardima i </w:t>
      </w:r>
      <w:r w:rsidR="00E56889">
        <w:rPr>
          <w:rFonts w:ascii="Times New Roman" w:hAnsi="Times New Roman" w:cs="Times New Roman"/>
          <w:i/>
          <w:sz w:val="24"/>
          <w:szCs w:val="24"/>
          <w:lang w:val="bs-Latn-BA"/>
        </w:rPr>
        <w:t>uvjet</w:t>
      </w:r>
      <w:r w:rsidRPr="007459A5">
        <w:rPr>
          <w:rFonts w:ascii="Times New Roman" w:hAnsi="Times New Roman" w:cs="Times New Roman"/>
          <w:i/>
          <w:sz w:val="24"/>
          <w:szCs w:val="24"/>
          <w:lang w:val="bs-Latn-BA"/>
        </w:rPr>
        <w:t>ima</w:t>
      </w:r>
      <w:r w:rsidRPr="007459A5">
        <w:rPr>
          <w:rFonts w:ascii="Times New Roman" w:hAnsi="Times New Roman" w:cs="Times New Roman"/>
          <w:sz w:val="24"/>
          <w:szCs w:val="24"/>
          <w:lang w:val="bs-Latn-BA"/>
        </w:rPr>
        <w:t xml:space="preserve"> za odobravanje kredita,  </w:t>
      </w:r>
      <w:r w:rsidRPr="007459A5">
        <w:rPr>
          <w:rFonts w:ascii="Times New Roman" w:hAnsi="Times New Roman" w:cs="Times New Roman"/>
          <w:i/>
          <w:sz w:val="24"/>
          <w:szCs w:val="24"/>
          <w:lang w:val="bs-Latn-BA"/>
        </w:rPr>
        <w:t>potražnji za kreditima</w:t>
      </w:r>
      <w:r w:rsidRPr="007459A5">
        <w:rPr>
          <w:rFonts w:ascii="Times New Roman" w:hAnsi="Times New Roman" w:cs="Times New Roman"/>
          <w:sz w:val="24"/>
          <w:szCs w:val="24"/>
          <w:lang w:val="bs-Latn-BA"/>
        </w:rPr>
        <w:t xml:space="preserve">, </w:t>
      </w:r>
      <w:r w:rsidR="00916B1A">
        <w:rPr>
          <w:rFonts w:ascii="Times New Roman" w:hAnsi="Times New Roman" w:cs="Times New Roman"/>
          <w:i/>
          <w:sz w:val="24"/>
          <w:szCs w:val="24"/>
          <w:lang w:val="bs-Latn-BA"/>
        </w:rPr>
        <w:t>čimbenicima</w:t>
      </w:r>
      <w:r w:rsidRPr="007459A5">
        <w:rPr>
          <w:rFonts w:ascii="Times New Roman" w:hAnsi="Times New Roman" w:cs="Times New Roman"/>
          <w:sz w:val="24"/>
          <w:szCs w:val="24"/>
          <w:lang w:val="bs-Latn-BA"/>
        </w:rPr>
        <w:t xml:space="preserve"> koji ut</w:t>
      </w:r>
      <w:r w:rsidR="00916B1A">
        <w:rPr>
          <w:rFonts w:ascii="Times New Roman" w:hAnsi="Times New Roman" w:cs="Times New Roman"/>
          <w:sz w:val="24"/>
          <w:szCs w:val="24"/>
          <w:lang w:val="bs-Latn-BA"/>
        </w:rPr>
        <w:t>je</w:t>
      </w:r>
      <w:r w:rsidRPr="007459A5">
        <w:rPr>
          <w:rFonts w:ascii="Times New Roman" w:hAnsi="Times New Roman" w:cs="Times New Roman"/>
          <w:sz w:val="24"/>
          <w:szCs w:val="24"/>
          <w:lang w:val="bs-Latn-BA"/>
        </w:rPr>
        <w:t xml:space="preserve">ču na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 xml:space="preserve">e ponude i potražnje, te o </w:t>
      </w:r>
      <w:r w:rsidRPr="007459A5">
        <w:rPr>
          <w:rFonts w:ascii="Times New Roman" w:hAnsi="Times New Roman" w:cs="Times New Roman"/>
          <w:i/>
          <w:sz w:val="24"/>
          <w:szCs w:val="24"/>
          <w:lang w:val="bs-Latn-BA"/>
        </w:rPr>
        <w:t>udjelu odbijenih  kredita</w:t>
      </w:r>
      <w:r w:rsidRPr="007459A5">
        <w:rPr>
          <w:rFonts w:ascii="Times New Roman" w:hAnsi="Times New Roman" w:cs="Times New Roman"/>
          <w:sz w:val="24"/>
          <w:szCs w:val="24"/>
          <w:lang w:val="bs-Latn-BA"/>
        </w:rPr>
        <w:t xml:space="preserve">. </w:t>
      </w:r>
    </w:p>
    <w:p w14:paraId="4A213E66" w14:textId="7680CA75" w:rsidR="00C17BE2" w:rsidRPr="007459A5" w:rsidRDefault="00C17BE2" w:rsidP="00C17BE2">
      <w:pPr>
        <w:ind w:firstLine="720"/>
        <w:jc w:val="both"/>
        <w:rPr>
          <w:rFonts w:ascii="Times New Roman" w:hAnsi="Times New Roman" w:cs="Times New Roman"/>
          <w:sz w:val="24"/>
          <w:szCs w:val="24"/>
          <w:lang w:val="bs-Latn-BA"/>
        </w:rPr>
      </w:pPr>
      <w:r w:rsidRPr="007459A5">
        <w:rPr>
          <w:rFonts w:ascii="Times New Roman" w:hAnsi="Times New Roman" w:cs="Times New Roman"/>
          <w:i/>
          <w:sz w:val="24"/>
          <w:szCs w:val="24"/>
          <w:lang w:val="bs-Latn-BA"/>
        </w:rPr>
        <w:t xml:space="preserve">Kreditni standardi </w:t>
      </w:r>
      <w:r w:rsidRPr="007459A5">
        <w:rPr>
          <w:rFonts w:ascii="Times New Roman" w:hAnsi="Times New Roman" w:cs="Times New Roman"/>
          <w:sz w:val="24"/>
          <w:szCs w:val="24"/>
          <w:lang w:val="bs-Latn-BA"/>
        </w:rPr>
        <w:t>podrazumijevaju kriterije za odobrenje kredita i/ili kreditnih linija od strane banke kojima se defini</w:t>
      </w:r>
      <w:r w:rsidR="00916B1A">
        <w:rPr>
          <w:rFonts w:ascii="Times New Roman" w:hAnsi="Times New Roman" w:cs="Times New Roman"/>
          <w:sz w:val="24"/>
          <w:szCs w:val="24"/>
          <w:lang w:val="bs-Latn-BA"/>
        </w:rPr>
        <w:t>raj</w:t>
      </w:r>
      <w:r w:rsidRPr="007459A5">
        <w:rPr>
          <w:rFonts w:ascii="Times New Roman" w:hAnsi="Times New Roman" w:cs="Times New Roman"/>
          <w:sz w:val="24"/>
          <w:szCs w:val="24"/>
          <w:lang w:val="bs-Latn-BA"/>
        </w:rPr>
        <w:t>u: prihvatljivost kolaterala, bonitet dužnika,</w:t>
      </w:r>
      <w:r w:rsidR="004B28DF" w:rsidRPr="007459A5">
        <w:rPr>
          <w:rFonts w:ascii="Times New Roman" w:hAnsi="Times New Roman" w:cs="Times New Roman"/>
          <w:sz w:val="24"/>
          <w:szCs w:val="24"/>
          <w:lang w:val="bs-Latn-BA"/>
        </w:rPr>
        <w:t xml:space="preserve"> visina dohotka, dob, radni status</w:t>
      </w:r>
      <w:r w:rsidRPr="007459A5">
        <w:rPr>
          <w:rFonts w:ascii="Times New Roman" w:hAnsi="Times New Roman" w:cs="Times New Roman"/>
          <w:sz w:val="24"/>
          <w:szCs w:val="24"/>
          <w:lang w:val="bs-Latn-BA"/>
        </w:rPr>
        <w:t xml:space="preserve"> itd., uključujući intern</w:t>
      </w:r>
      <w:r w:rsidR="00376678">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 xml:space="preserve"> </w:t>
      </w:r>
      <w:r w:rsidR="00376678">
        <w:rPr>
          <w:rFonts w:ascii="Times New Roman" w:hAnsi="Times New Roman" w:cs="Times New Roman"/>
          <w:sz w:val="24"/>
          <w:szCs w:val="24"/>
          <w:lang w:val="bs-Latn-BA"/>
        </w:rPr>
        <w:t>naputke</w:t>
      </w:r>
      <w:r w:rsidRPr="007459A5">
        <w:rPr>
          <w:rFonts w:ascii="Times New Roman" w:hAnsi="Times New Roman" w:cs="Times New Roman"/>
          <w:sz w:val="24"/>
          <w:szCs w:val="24"/>
          <w:lang w:val="bs-Latn-BA"/>
        </w:rPr>
        <w:t>, promjene u politici odobrenja kredita i nje</w:t>
      </w:r>
      <w:r w:rsidR="00376678">
        <w:rPr>
          <w:rFonts w:ascii="Times New Roman" w:hAnsi="Times New Roman" w:cs="Times New Roman"/>
          <w:sz w:val="24"/>
          <w:szCs w:val="24"/>
          <w:lang w:val="bs-Latn-BA"/>
        </w:rPr>
        <w:t>zi</w:t>
      </w:r>
      <w:r w:rsidRPr="007459A5">
        <w:rPr>
          <w:rFonts w:ascii="Times New Roman" w:hAnsi="Times New Roman" w:cs="Times New Roman"/>
          <w:sz w:val="24"/>
          <w:szCs w:val="24"/>
          <w:lang w:val="bs-Latn-BA"/>
        </w:rPr>
        <w:t>noj primjeni</w:t>
      </w:r>
      <w:r w:rsidRPr="007459A5">
        <w:rPr>
          <w:rFonts w:ascii="Times New Roman" w:hAnsi="Times New Roman" w:cs="Times New Roman"/>
          <w:i/>
          <w:sz w:val="24"/>
          <w:szCs w:val="24"/>
          <w:lang w:val="bs-Latn-BA"/>
        </w:rPr>
        <w:t xml:space="preserve">. </w:t>
      </w:r>
      <w:r w:rsidR="00F56CA9" w:rsidRPr="007459A5">
        <w:rPr>
          <w:rFonts w:ascii="Times New Roman" w:hAnsi="Times New Roman" w:cs="Times New Roman"/>
          <w:sz w:val="24"/>
          <w:szCs w:val="24"/>
          <w:lang w:val="bs-Latn-BA"/>
        </w:rPr>
        <w:t>Kreditni standardi se p</w:t>
      </w:r>
      <w:r w:rsidRPr="007459A5">
        <w:rPr>
          <w:rFonts w:ascii="Times New Roman" w:hAnsi="Times New Roman" w:cs="Times New Roman"/>
          <w:sz w:val="24"/>
          <w:szCs w:val="24"/>
          <w:lang w:val="bs-Latn-BA"/>
        </w:rPr>
        <w:t>rimjenjuju</w:t>
      </w:r>
      <w:r w:rsidR="00F56CA9"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prije početka pregovora o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 xml:space="preserve">ima kredita i odobravanja ili odbijanja zahtjeva za kredit. </w:t>
      </w:r>
    </w:p>
    <w:p w14:paraId="7863A418" w14:textId="1A8AE5A5" w:rsidR="00C17BE2" w:rsidRPr="007459A5" w:rsidRDefault="00C17BE2" w:rsidP="00C17BE2">
      <w:pPr>
        <w:ind w:firstLine="720"/>
        <w:jc w:val="both"/>
        <w:rPr>
          <w:rFonts w:ascii="Times New Roman" w:hAnsi="Times New Roman" w:cs="Times New Roman"/>
          <w:sz w:val="24"/>
          <w:szCs w:val="24"/>
          <w:lang w:val="bs-Latn-BA"/>
        </w:rPr>
      </w:pPr>
      <w:r w:rsidRPr="007459A5">
        <w:rPr>
          <w:rFonts w:ascii="Times New Roman" w:hAnsi="Times New Roman" w:cs="Times New Roman"/>
          <w:i/>
          <w:sz w:val="24"/>
          <w:szCs w:val="24"/>
          <w:lang w:val="bs-Latn-BA"/>
        </w:rPr>
        <w:t xml:space="preserve">Kreditni </w:t>
      </w:r>
      <w:r w:rsidR="00E56889">
        <w:rPr>
          <w:rFonts w:ascii="Times New Roman" w:hAnsi="Times New Roman" w:cs="Times New Roman"/>
          <w:i/>
          <w:sz w:val="24"/>
          <w:szCs w:val="24"/>
          <w:lang w:val="bs-Latn-BA"/>
        </w:rPr>
        <w:t>uvjet</w:t>
      </w:r>
      <w:r w:rsidRPr="007459A5">
        <w:rPr>
          <w:rFonts w:ascii="Times New Roman" w:hAnsi="Times New Roman" w:cs="Times New Roman"/>
          <w:i/>
          <w:sz w:val="24"/>
          <w:szCs w:val="24"/>
          <w:lang w:val="bs-Latn-BA"/>
        </w:rPr>
        <w:t xml:space="preserve">i </w:t>
      </w:r>
      <w:r w:rsidRPr="007459A5">
        <w:rPr>
          <w:rFonts w:ascii="Times New Roman" w:hAnsi="Times New Roman" w:cs="Times New Roman"/>
          <w:sz w:val="24"/>
          <w:szCs w:val="24"/>
          <w:lang w:val="bs-Latn-BA"/>
        </w:rPr>
        <w:t>podrazumijevaju obvezne elemente iz ugovora o kreditu</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odnosno kreditnoj liniji između banke i dužnika (iznos kredita, kamatna stopa, troškovi provizije i naknada, zahtijevani kolateral ili </w:t>
      </w:r>
      <w:r w:rsidR="00376678">
        <w:rPr>
          <w:rFonts w:ascii="Times New Roman" w:hAnsi="Times New Roman" w:cs="Times New Roman"/>
          <w:sz w:val="24"/>
          <w:szCs w:val="24"/>
          <w:lang w:val="bs-Latn-BA"/>
        </w:rPr>
        <w:t>jamstva</w:t>
      </w:r>
      <w:r w:rsidRPr="007459A5">
        <w:rPr>
          <w:rFonts w:ascii="Times New Roman" w:hAnsi="Times New Roman" w:cs="Times New Roman"/>
          <w:sz w:val="24"/>
          <w:szCs w:val="24"/>
          <w:lang w:val="bs-Latn-BA"/>
        </w:rPr>
        <w:t xml:space="preserve"> koj</w:t>
      </w:r>
      <w:r w:rsidR="00376678">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 xml:space="preserve"> dužnik treba </w:t>
      </w:r>
      <w:r w:rsidR="00376678">
        <w:rPr>
          <w:rFonts w:ascii="Times New Roman" w:hAnsi="Times New Roman" w:cs="Times New Roman"/>
          <w:sz w:val="24"/>
          <w:szCs w:val="24"/>
          <w:lang w:val="bs-Latn-BA"/>
        </w:rPr>
        <w:t>osigurati</w:t>
      </w:r>
      <w:r w:rsidRPr="007459A5">
        <w:rPr>
          <w:rFonts w:ascii="Times New Roman" w:hAnsi="Times New Roman" w:cs="Times New Roman"/>
          <w:sz w:val="24"/>
          <w:szCs w:val="24"/>
          <w:lang w:val="bs-Latn-BA"/>
        </w:rPr>
        <w:t xml:space="preserve">, ročnost itd.). Utvrđuju se </w:t>
      </w:r>
      <w:r w:rsidR="00376678">
        <w:rPr>
          <w:rFonts w:ascii="Times New Roman" w:hAnsi="Times New Roman" w:cs="Times New Roman"/>
          <w:sz w:val="24"/>
          <w:szCs w:val="24"/>
          <w:lang w:val="bs-Latn-BA"/>
        </w:rPr>
        <w:t>ovisno</w:t>
      </w:r>
      <w:r w:rsidRPr="007459A5">
        <w:rPr>
          <w:rFonts w:ascii="Times New Roman" w:hAnsi="Times New Roman" w:cs="Times New Roman"/>
          <w:sz w:val="24"/>
          <w:szCs w:val="24"/>
          <w:lang w:val="bs-Latn-BA"/>
        </w:rPr>
        <w:t xml:space="preserve"> o bonitet</w:t>
      </w:r>
      <w:r w:rsidR="00376678">
        <w:rPr>
          <w:rFonts w:ascii="Times New Roman" w:hAnsi="Times New Roman" w:cs="Times New Roman"/>
          <w:sz w:val="24"/>
          <w:szCs w:val="24"/>
          <w:lang w:val="bs-Latn-BA"/>
        </w:rPr>
        <w:t>u</w:t>
      </w:r>
      <w:r w:rsidRPr="007459A5">
        <w:rPr>
          <w:rFonts w:ascii="Times New Roman" w:hAnsi="Times New Roman" w:cs="Times New Roman"/>
          <w:sz w:val="24"/>
          <w:szCs w:val="24"/>
          <w:lang w:val="bs-Latn-BA"/>
        </w:rPr>
        <w:t xml:space="preserve"> dužnika i mogu se mijenjati isto</w:t>
      </w:r>
      <w:r w:rsidR="00376678">
        <w:rPr>
          <w:rFonts w:ascii="Times New Roman" w:hAnsi="Times New Roman" w:cs="Times New Roman"/>
          <w:sz w:val="24"/>
          <w:szCs w:val="24"/>
          <w:lang w:val="bs-Latn-BA"/>
        </w:rPr>
        <w:t>dobno</w:t>
      </w:r>
      <w:r w:rsidRPr="007459A5">
        <w:rPr>
          <w:rFonts w:ascii="Times New Roman" w:hAnsi="Times New Roman" w:cs="Times New Roman"/>
          <w:sz w:val="24"/>
          <w:szCs w:val="24"/>
          <w:lang w:val="bs-Latn-BA"/>
        </w:rPr>
        <w:t xml:space="preserve"> s kreditnim standardima ili ne</w:t>
      </w:r>
      <w:r w:rsidR="00376678">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visno o</w:t>
      </w:r>
      <w:r w:rsidR="00376678">
        <w:rPr>
          <w:rFonts w:ascii="Times New Roman" w:hAnsi="Times New Roman" w:cs="Times New Roman"/>
          <w:sz w:val="24"/>
          <w:szCs w:val="24"/>
          <w:lang w:val="bs-Latn-BA"/>
        </w:rPr>
        <w:t xml:space="preserve"> njima</w:t>
      </w:r>
      <w:r w:rsidRPr="007459A5">
        <w:rPr>
          <w:rFonts w:ascii="Times New Roman" w:hAnsi="Times New Roman" w:cs="Times New Roman"/>
          <w:sz w:val="24"/>
          <w:szCs w:val="24"/>
          <w:lang w:val="bs-Latn-BA"/>
        </w:rPr>
        <w:t>.</w:t>
      </w:r>
    </w:p>
    <w:p w14:paraId="219B3324" w14:textId="4F6AE03F" w:rsidR="00C17BE2" w:rsidRPr="007459A5" w:rsidRDefault="00C17BE2" w:rsidP="004C6F81">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Od </w:t>
      </w:r>
      <w:r w:rsidR="00376678">
        <w:rPr>
          <w:rFonts w:ascii="Times New Roman" w:hAnsi="Times New Roman" w:cs="Times New Roman"/>
          <w:sz w:val="24"/>
          <w:szCs w:val="24"/>
          <w:lang w:val="bs-Latn-BA"/>
        </w:rPr>
        <w:t>sudionika</w:t>
      </w:r>
      <w:r w:rsidRPr="007459A5">
        <w:rPr>
          <w:rFonts w:ascii="Times New Roman" w:hAnsi="Times New Roman" w:cs="Times New Roman"/>
          <w:sz w:val="24"/>
          <w:szCs w:val="24"/>
          <w:lang w:val="bs-Latn-BA"/>
        </w:rPr>
        <w:t xml:space="preserve"> </w:t>
      </w:r>
      <w:r w:rsidR="00764B4C">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nkete traži se da naznače jednu promjenu na skali od ponuđenih pet opcija, tako što upisuju “x” u odgovarajuću ćeliju u anketnom o</w:t>
      </w:r>
      <w:r w:rsidR="000E0588" w:rsidRPr="007459A5">
        <w:rPr>
          <w:rFonts w:ascii="Times New Roman" w:hAnsi="Times New Roman" w:cs="Times New Roman"/>
          <w:sz w:val="24"/>
          <w:szCs w:val="24"/>
          <w:lang w:val="bs-Latn-BA"/>
        </w:rPr>
        <w:t>bras</w:t>
      </w:r>
      <w:r w:rsidRPr="007459A5">
        <w:rPr>
          <w:rFonts w:ascii="Times New Roman" w:hAnsi="Times New Roman" w:cs="Times New Roman"/>
          <w:sz w:val="24"/>
          <w:szCs w:val="24"/>
          <w:lang w:val="bs-Latn-BA"/>
        </w:rPr>
        <w:t>cu ukazujući na intenzitet pooštravanja ili ublažavanja (pitanja koja se odnose na ponudu kredita) ili intenzitet smanjenja ili povećanja promjene (pitanja koja se odnose na tražnju za kreditima). Za svako pitanje potrebno je navesti intenzitet i smjer promjene, upisujući “x” u ćeliju ispod polja:</w:t>
      </w:r>
    </w:p>
    <w:p w14:paraId="5A05C0D2" w14:textId="22DAFB01" w:rsidR="00C17BE2" w:rsidRPr="007459A5" w:rsidRDefault="004B28DF" w:rsidP="00C17BE2">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(-2) znatno pooštravanje/</w:t>
      </w:r>
      <w:r w:rsidR="00C17BE2" w:rsidRPr="007459A5">
        <w:rPr>
          <w:rFonts w:ascii="Times New Roman" w:hAnsi="Times New Roman" w:cs="Times New Roman"/>
          <w:sz w:val="24"/>
          <w:szCs w:val="24"/>
          <w:lang w:val="bs-Latn-BA"/>
        </w:rPr>
        <w:t>smanje</w:t>
      </w:r>
      <w:r w:rsidRPr="007459A5">
        <w:rPr>
          <w:rFonts w:ascii="Times New Roman" w:hAnsi="Times New Roman" w:cs="Times New Roman"/>
          <w:sz w:val="24"/>
          <w:szCs w:val="24"/>
          <w:lang w:val="bs-Latn-BA"/>
        </w:rPr>
        <w:t>nje, (-1) umjereno pooštravanje/smanjenje</w:t>
      </w:r>
      <w:r w:rsidR="00C17BE2" w:rsidRPr="007459A5">
        <w:rPr>
          <w:rFonts w:ascii="Times New Roman" w:hAnsi="Times New Roman" w:cs="Times New Roman"/>
          <w:sz w:val="24"/>
          <w:szCs w:val="24"/>
          <w:lang w:val="bs-Latn-BA"/>
        </w:rPr>
        <w:t xml:space="preserve">, (0) bez </w:t>
      </w:r>
      <w:r w:rsidR="00376678">
        <w:rPr>
          <w:rFonts w:ascii="Times New Roman" w:hAnsi="Times New Roman" w:cs="Times New Roman"/>
          <w:sz w:val="24"/>
          <w:szCs w:val="24"/>
          <w:lang w:val="bs-Latn-BA"/>
        </w:rPr>
        <w:t>utjecaj</w:t>
      </w:r>
      <w:r w:rsidR="00C17BE2" w:rsidRPr="007459A5">
        <w:rPr>
          <w:rFonts w:ascii="Times New Roman" w:hAnsi="Times New Roman" w:cs="Times New Roman"/>
          <w:sz w:val="24"/>
          <w:szCs w:val="24"/>
          <w:lang w:val="bs-Latn-BA"/>
        </w:rPr>
        <w:t xml:space="preserve">a/promjene, (1) umjereno ublažavanje/povećanje ili (2) znatno ublažavanje/povećanje. </w:t>
      </w:r>
    </w:p>
    <w:p w14:paraId="29C322D7" w14:textId="77777777" w:rsidR="00CB4368" w:rsidRPr="007459A5" w:rsidRDefault="00C17BE2" w:rsidP="00C17BE2">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Za svako pitanje iz anketnog obrasca potrebno je navesti samo jedan intenzitet i smjer promjene (u prazna polja upisati samo jedan “x”), kao što je to navedeno u primjeru na slici ispod.</w:t>
      </w:r>
    </w:p>
    <w:p w14:paraId="3E1C50D2" w14:textId="77777777" w:rsidR="00CB4368" w:rsidRPr="007459A5" w:rsidRDefault="00CB4368" w:rsidP="00C17BE2">
      <w:pPr>
        <w:jc w:val="both"/>
        <w:rPr>
          <w:rFonts w:ascii="Times New Roman" w:hAnsi="Times New Roman" w:cs="Times New Roman"/>
          <w:sz w:val="24"/>
          <w:szCs w:val="24"/>
          <w:lang w:val="bs-Latn-BA"/>
        </w:rPr>
      </w:pPr>
    </w:p>
    <w:p w14:paraId="5F556366" w14:textId="77777777" w:rsidR="00CB4368" w:rsidRPr="007459A5" w:rsidRDefault="00CB4368" w:rsidP="00C17BE2">
      <w:pPr>
        <w:jc w:val="both"/>
        <w:rPr>
          <w:rFonts w:ascii="Times New Roman" w:hAnsi="Times New Roman" w:cs="Times New Roman"/>
          <w:sz w:val="24"/>
          <w:szCs w:val="24"/>
          <w:lang w:val="bs-Latn-BA"/>
        </w:rPr>
      </w:pPr>
      <w:r w:rsidRPr="007459A5">
        <w:rPr>
          <w:noProof/>
          <w:lang w:val="bs-Latn-BA"/>
        </w:rPr>
        <w:drawing>
          <wp:inline distT="0" distB="0" distL="0" distR="0" wp14:anchorId="3E233435" wp14:editId="67969D1C">
            <wp:extent cx="5941695" cy="1638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5594" cy="1639375"/>
                    </a:xfrm>
                    <a:prstGeom prst="rect">
                      <a:avLst/>
                    </a:prstGeom>
                    <a:noFill/>
                    <a:ln>
                      <a:noFill/>
                    </a:ln>
                  </pic:spPr>
                </pic:pic>
              </a:graphicData>
            </a:graphic>
          </wp:inline>
        </w:drawing>
      </w:r>
    </w:p>
    <w:p w14:paraId="69D33B76" w14:textId="77777777" w:rsidR="00C17BE2" w:rsidRPr="007459A5" w:rsidRDefault="00C17BE2" w:rsidP="00C17BE2">
      <w:pPr>
        <w:jc w:val="both"/>
        <w:rPr>
          <w:rFonts w:ascii="Times New Roman" w:hAnsi="Times New Roman" w:cs="Times New Roman"/>
          <w:sz w:val="24"/>
          <w:szCs w:val="24"/>
          <w:lang w:val="bs-Latn-BA"/>
        </w:rPr>
      </w:pPr>
    </w:p>
    <w:p w14:paraId="679CFDEC" w14:textId="77777777" w:rsidR="00F91AC4" w:rsidRPr="007459A5" w:rsidRDefault="00F91AC4" w:rsidP="006E2645">
      <w:pPr>
        <w:autoSpaceDE w:val="0"/>
        <w:autoSpaceDN w:val="0"/>
        <w:adjustRightInd w:val="0"/>
        <w:spacing w:after="0" w:line="240" w:lineRule="auto"/>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Prezentacija rezultata ankete</w:t>
      </w:r>
    </w:p>
    <w:p w14:paraId="0CC641B2" w14:textId="77777777" w:rsidR="00F91AC4" w:rsidRPr="007459A5" w:rsidRDefault="00F91AC4" w:rsidP="006E2645">
      <w:pPr>
        <w:autoSpaceDE w:val="0"/>
        <w:autoSpaceDN w:val="0"/>
        <w:adjustRightInd w:val="0"/>
        <w:spacing w:after="0" w:line="240" w:lineRule="auto"/>
        <w:jc w:val="both"/>
        <w:rPr>
          <w:rFonts w:ascii="Times New Roman" w:hAnsi="Times New Roman" w:cs="Times New Roman"/>
          <w:sz w:val="24"/>
          <w:szCs w:val="24"/>
          <w:lang w:val="bs-Latn-BA"/>
        </w:rPr>
      </w:pPr>
    </w:p>
    <w:p w14:paraId="2CD2FFEA" w14:textId="0CE98CD5" w:rsidR="006E2645" w:rsidRPr="007459A5" w:rsidRDefault="006E2645"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Analiza agregiranih rezultata KAB-a je bazirana na</w:t>
      </w:r>
      <w:r w:rsidR="001D3981" w:rsidRPr="007459A5">
        <w:rPr>
          <w:rFonts w:ascii="Times New Roman" w:hAnsi="Times New Roman" w:cs="Times New Roman"/>
          <w:sz w:val="24"/>
          <w:szCs w:val="24"/>
          <w:lang w:val="bs-Latn-BA"/>
        </w:rPr>
        <w:t xml:space="preserve"> neto </w:t>
      </w:r>
      <w:r w:rsidR="00376678">
        <w:rPr>
          <w:rFonts w:ascii="Times New Roman" w:hAnsi="Times New Roman" w:cs="Times New Roman"/>
          <w:sz w:val="24"/>
          <w:szCs w:val="24"/>
          <w:lang w:val="bs-Latn-BA"/>
        </w:rPr>
        <w:t>postotku</w:t>
      </w:r>
      <w:r w:rsidR="001D3981" w:rsidRPr="007459A5">
        <w:rPr>
          <w:rFonts w:ascii="Times New Roman" w:hAnsi="Times New Roman" w:cs="Times New Roman"/>
          <w:sz w:val="24"/>
          <w:szCs w:val="24"/>
          <w:lang w:val="bs-Latn-BA"/>
        </w:rPr>
        <w:t>. Z</w:t>
      </w:r>
      <w:r w:rsidRPr="007459A5">
        <w:rPr>
          <w:rFonts w:ascii="Times New Roman" w:hAnsi="Times New Roman" w:cs="Times New Roman"/>
          <w:sz w:val="24"/>
          <w:szCs w:val="24"/>
          <w:lang w:val="bs-Latn-BA"/>
        </w:rPr>
        <w:t xml:space="preserve">a odgovore na pitanja o ponudi kredita tj. o kreditnim standardima i kreditnim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 xml:space="preserve">ima </w:t>
      </w:r>
      <w:r w:rsidR="001D3981" w:rsidRPr="007459A5">
        <w:rPr>
          <w:rFonts w:ascii="Times New Roman" w:hAnsi="Times New Roman" w:cs="Times New Roman"/>
          <w:sz w:val="24"/>
          <w:szCs w:val="24"/>
          <w:lang w:val="bs-Latn-BA"/>
        </w:rPr>
        <w:t xml:space="preserve">neto </w:t>
      </w:r>
      <w:r w:rsidR="00376678">
        <w:rPr>
          <w:rFonts w:ascii="Times New Roman" w:hAnsi="Times New Roman" w:cs="Times New Roman"/>
          <w:sz w:val="24"/>
          <w:szCs w:val="24"/>
          <w:lang w:val="bs-Latn-BA"/>
        </w:rPr>
        <w:t>postotak</w:t>
      </w:r>
      <w:r w:rsidR="001D3981" w:rsidRPr="007459A5">
        <w:rPr>
          <w:rFonts w:ascii="Times New Roman" w:hAnsi="Times New Roman" w:cs="Times New Roman"/>
          <w:sz w:val="24"/>
          <w:szCs w:val="24"/>
          <w:lang w:val="bs-Latn-BA"/>
        </w:rPr>
        <w:t xml:space="preserve"> je defini</w:t>
      </w:r>
      <w:r w:rsidR="00376678">
        <w:rPr>
          <w:rFonts w:ascii="Times New Roman" w:hAnsi="Times New Roman" w:cs="Times New Roman"/>
          <w:sz w:val="24"/>
          <w:szCs w:val="24"/>
          <w:lang w:val="bs-Latn-BA"/>
        </w:rPr>
        <w:t>r</w:t>
      </w:r>
      <w:r w:rsidR="001D3981" w:rsidRPr="007459A5">
        <w:rPr>
          <w:rFonts w:ascii="Times New Roman" w:hAnsi="Times New Roman" w:cs="Times New Roman"/>
          <w:sz w:val="24"/>
          <w:szCs w:val="24"/>
          <w:lang w:val="bs-Latn-BA"/>
        </w:rPr>
        <w:t xml:space="preserve">an </w:t>
      </w:r>
      <w:r w:rsidRPr="007459A5">
        <w:rPr>
          <w:rFonts w:ascii="Times New Roman" w:hAnsi="Times New Roman" w:cs="Times New Roman"/>
          <w:sz w:val="24"/>
          <w:szCs w:val="24"/>
          <w:lang w:val="bs-Latn-BA"/>
        </w:rPr>
        <w:t xml:space="preserve"> kao razlika između zbira </w:t>
      </w:r>
      <w:r w:rsidR="00376678">
        <w:rPr>
          <w:rFonts w:ascii="Times New Roman" w:hAnsi="Times New Roman" w:cs="Times New Roman"/>
          <w:sz w:val="24"/>
          <w:szCs w:val="24"/>
          <w:lang w:val="bs-Latn-BA"/>
        </w:rPr>
        <w:t>udjela</w:t>
      </w:r>
      <w:r w:rsidRPr="007459A5">
        <w:rPr>
          <w:rFonts w:ascii="Times New Roman" w:hAnsi="Times New Roman" w:cs="Times New Roman"/>
          <w:sz w:val="24"/>
          <w:szCs w:val="24"/>
          <w:lang w:val="bs-Latn-BA"/>
        </w:rPr>
        <w:t xml:space="preserve"> banaka koje su odgovorile da su kreditni standardi “znatno ublaženi” i “umjereno ublaženi” i zbira </w:t>
      </w:r>
      <w:r w:rsidR="00376678">
        <w:rPr>
          <w:rFonts w:ascii="Times New Roman" w:hAnsi="Times New Roman" w:cs="Times New Roman"/>
          <w:sz w:val="24"/>
          <w:szCs w:val="24"/>
          <w:lang w:val="bs-Latn-BA"/>
        </w:rPr>
        <w:t>udjela</w:t>
      </w:r>
      <w:r w:rsidR="00376678"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banaka koje su odgovorile da su </w:t>
      </w:r>
      <w:r w:rsidR="004B28DF" w:rsidRPr="007459A5">
        <w:rPr>
          <w:rFonts w:ascii="Times New Roman" w:hAnsi="Times New Roman" w:cs="Times New Roman"/>
          <w:sz w:val="24"/>
          <w:szCs w:val="24"/>
          <w:lang w:val="bs-Latn-BA"/>
        </w:rPr>
        <w:t xml:space="preserve">kreditni standardi </w:t>
      </w:r>
      <w:r w:rsidRPr="007459A5">
        <w:rPr>
          <w:rFonts w:ascii="Times New Roman" w:hAnsi="Times New Roman" w:cs="Times New Roman"/>
          <w:sz w:val="24"/>
          <w:szCs w:val="24"/>
          <w:lang w:val="bs-Latn-BA"/>
        </w:rPr>
        <w:t xml:space="preserve">“znatno pooštreni” i “umjereno pooštreni”. Pozitivna vrijednost neto </w:t>
      </w:r>
      <w:r w:rsidR="00376678">
        <w:rPr>
          <w:rFonts w:ascii="Times New Roman" w:hAnsi="Times New Roman" w:cs="Times New Roman"/>
          <w:sz w:val="24"/>
          <w:szCs w:val="24"/>
          <w:lang w:val="bs-Latn-BA"/>
        </w:rPr>
        <w:t>postotka</w:t>
      </w:r>
      <w:r w:rsidRPr="007459A5">
        <w:rPr>
          <w:rFonts w:ascii="Times New Roman" w:hAnsi="Times New Roman" w:cs="Times New Roman"/>
          <w:sz w:val="24"/>
          <w:szCs w:val="24"/>
          <w:lang w:val="bs-Latn-BA"/>
        </w:rPr>
        <w:t xml:space="preserve"> ukazuje na neto ublažavanje, a negativna na neto pooštravanje kreditnih standarda. Neto </w:t>
      </w:r>
      <w:r w:rsidR="00376678">
        <w:rPr>
          <w:rFonts w:ascii="Times New Roman" w:hAnsi="Times New Roman" w:cs="Times New Roman"/>
          <w:sz w:val="24"/>
          <w:szCs w:val="24"/>
          <w:lang w:val="bs-Latn-BA"/>
        </w:rPr>
        <w:t>postotak</w:t>
      </w:r>
      <w:r w:rsidRPr="007459A5">
        <w:rPr>
          <w:rFonts w:ascii="Times New Roman" w:hAnsi="Times New Roman" w:cs="Times New Roman"/>
          <w:sz w:val="24"/>
          <w:szCs w:val="24"/>
          <w:lang w:val="bs-Latn-BA"/>
        </w:rPr>
        <w:t xml:space="preserve"> za odgovore na pitanja o </w:t>
      </w:r>
      <w:r w:rsidR="00376678">
        <w:rPr>
          <w:rFonts w:ascii="Times New Roman" w:hAnsi="Times New Roman" w:cs="Times New Roman"/>
          <w:sz w:val="24"/>
          <w:szCs w:val="24"/>
          <w:lang w:val="bs-Latn-BA"/>
        </w:rPr>
        <w:t>čimbenicima</w:t>
      </w:r>
      <w:r w:rsidRPr="007459A5">
        <w:rPr>
          <w:rFonts w:ascii="Times New Roman" w:hAnsi="Times New Roman" w:cs="Times New Roman"/>
          <w:sz w:val="24"/>
          <w:szCs w:val="24"/>
          <w:lang w:val="bs-Latn-BA"/>
        </w:rPr>
        <w:t>, koji ut</w:t>
      </w:r>
      <w:r w:rsidR="00376678">
        <w:rPr>
          <w:rFonts w:ascii="Times New Roman" w:hAnsi="Times New Roman" w:cs="Times New Roman"/>
          <w:sz w:val="24"/>
          <w:szCs w:val="24"/>
          <w:lang w:val="bs-Latn-BA"/>
        </w:rPr>
        <w:t>je</w:t>
      </w:r>
      <w:r w:rsidRPr="007459A5">
        <w:rPr>
          <w:rFonts w:ascii="Times New Roman" w:hAnsi="Times New Roman" w:cs="Times New Roman"/>
          <w:sz w:val="24"/>
          <w:szCs w:val="24"/>
          <w:lang w:val="bs-Latn-BA"/>
        </w:rPr>
        <w:t>ču na promjenu kreditnih standarda, defini</w:t>
      </w:r>
      <w:r w:rsidR="00376678">
        <w:rPr>
          <w:rFonts w:ascii="Times New Roman" w:hAnsi="Times New Roman" w:cs="Times New Roman"/>
          <w:sz w:val="24"/>
          <w:szCs w:val="24"/>
          <w:lang w:val="bs-Latn-BA"/>
        </w:rPr>
        <w:t>r</w:t>
      </w:r>
      <w:r w:rsidRPr="007459A5">
        <w:rPr>
          <w:rFonts w:ascii="Times New Roman" w:hAnsi="Times New Roman" w:cs="Times New Roman"/>
          <w:sz w:val="24"/>
          <w:szCs w:val="24"/>
          <w:lang w:val="bs-Latn-BA"/>
        </w:rPr>
        <w:t xml:space="preserve">an je kao razlika između </w:t>
      </w:r>
      <w:r w:rsidR="00376678">
        <w:rPr>
          <w:rFonts w:ascii="Times New Roman" w:hAnsi="Times New Roman" w:cs="Times New Roman"/>
          <w:sz w:val="24"/>
          <w:szCs w:val="24"/>
          <w:lang w:val="bs-Latn-BA"/>
        </w:rPr>
        <w:t>udjela</w:t>
      </w:r>
      <w:r w:rsidRPr="007459A5">
        <w:rPr>
          <w:rFonts w:ascii="Times New Roman" w:hAnsi="Times New Roman" w:cs="Times New Roman"/>
          <w:sz w:val="24"/>
          <w:szCs w:val="24"/>
          <w:lang w:val="bs-Latn-BA"/>
        </w:rPr>
        <w:t xml:space="preserve"> banaka koje su odgovorile da je dati </w:t>
      </w:r>
      <w:r w:rsidR="00376678">
        <w:rPr>
          <w:rFonts w:ascii="Times New Roman" w:hAnsi="Times New Roman" w:cs="Times New Roman"/>
          <w:sz w:val="24"/>
          <w:szCs w:val="24"/>
          <w:lang w:val="bs-Latn-BA"/>
        </w:rPr>
        <w:t>čimbenik</w:t>
      </w:r>
      <w:r w:rsidRPr="007459A5">
        <w:rPr>
          <w:rFonts w:ascii="Times New Roman" w:hAnsi="Times New Roman" w:cs="Times New Roman"/>
          <w:sz w:val="24"/>
          <w:szCs w:val="24"/>
          <w:lang w:val="bs-Latn-BA"/>
        </w:rPr>
        <w:t xml:space="preserve"> doprin</w:t>
      </w:r>
      <w:r w:rsidR="00764B4C">
        <w:rPr>
          <w:rFonts w:ascii="Times New Roman" w:hAnsi="Times New Roman" w:cs="Times New Roman"/>
          <w:sz w:val="24"/>
          <w:szCs w:val="24"/>
          <w:lang w:val="bs-Latn-BA"/>
        </w:rPr>
        <w:t>i</w:t>
      </w:r>
      <w:r w:rsidR="00AD2140" w:rsidRPr="007459A5">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 xml:space="preserve"> ublažavanju i </w:t>
      </w:r>
      <w:r w:rsidR="00376678">
        <w:rPr>
          <w:rFonts w:ascii="Times New Roman" w:hAnsi="Times New Roman" w:cs="Times New Roman"/>
          <w:sz w:val="24"/>
          <w:szCs w:val="24"/>
          <w:lang w:val="bs-Latn-BA"/>
        </w:rPr>
        <w:t>udjela</w:t>
      </w:r>
      <w:r w:rsidRPr="007459A5">
        <w:rPr>
          <w:rFonts w:ascii="Times New Roman" w:hAnsi="Times New Roman" w:cs="Times New Roman"/>
          <w:sz w:val="24"/>
          <w:szCs w:val="24"/>
          <w:lang w:val="bs-Latn-BA"/>
        </w:rPr>
        <w:t xml:space="preserve"> banaka </w:t>
      </w:r>
      <w:r w:rsidR="00AD2140" w:rsidRPr="007459A5">
        <w:rPr>
          <w:rFonts w:ascii="Times New Roman" w:hAnsi="Times New Roman" w:cs="Times New Roman"/>
          <w:sz w:val="24"/>
          <w:szCs w:val="24"/>
          <w:lang w:val="bs-Latn-BA"/>
        </w:rPr>
        <w:t>koje su odgovorile da je doprin</w:t>
      </w:r>
      <w:r w:rsidR="00764B4C">
        <w:rPr>
          <w:rFonts w:ascii="Times New Roman" w:hAnsi="Times New Roman" w:cs="Times New Roman"/>
          <w:sz w:val="24"/>
          <w:szCs w:val="24"/>
          <w:lang w:val="bs-Latn-BA"/>
        </w:rPr>
        <w:t>i</w:t>
      </w:r>
      <w:r w:rsidR="00AD2140" w:rsidRPr="007459A5">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 xml:space="preserve"> pooštravanju kreditnih standarda.</w:t>
      </w:r>
    </w:p>
    <w:p w14:paraId="35B07AF7" w14:textId="7148A6D2" w:rsidR="000B4E0C" w:rsidRPr="007459A5" w:rsidRDefault="001D3981"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Kod</w:t>
      </w:r>
      <w:r w:rsidR="006E2645" w:rsidRPr="007459A5">
        <w:rPr>
          <w:rFonts w:ascii="Times New Roman" w:hAnsi="Times New Roman" w:cs="Times New Roman"/>
          <w:sz w:val="24"/>
          <w:szCs w:val="24"/>
          <w:lang w:val="bs-Latn-BA"/>
        </w:rPr>
        <w:t xml:space="preserve"> pitanj</w:t>
      </w:r>
      <w:r w:rsidRPr="007459A5">
        <w:rPr>
          <w:rFonts w:ascii="Times New Roman" w:hAnsi="Times New Roman" w:cs="Times New Roman"/>
          <w:sz w:val="24"/>
          <w:szCs w:val="24"/>
          <w:lang w:val="bs-Latn-BA"/>
        </w:rPr>
        <w:t>a o</w:t>
      </w:r>
      <w:r w:rsidR="006E2645"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po</w:t>
      </w:r>
      <w:r w:rsidR="006E2645" w:rsidRPr="007459A5">
        <w:rPr>
          <w:rFonts w:ascii="Times New Roman" w:hAnsi="Times New Roman" w:cs="Times New Roman"/>
          <w:sz w:val="24"/>
          <w:szCs w:val="24"/>
          <w:lang w:val="bs-Latn-BA"/>
        </w:rPr>
        <w:t>tražnj</w:t>
      </w:r>
      <w:r w:rsidRPr="007459A5">
        <w:rPr>
          <w:rFonts w:ascii="Times New Roman" w:hAnsi="Times New Roman" w:cs="Times New Roman"/>
          <w:sz w:val="24"/>
          <w:szCs w:val="24"/>
          <w:lang w:val="bs-Latn-BA"/>
        </w:rPr>
        <w:t>i</w:t>
      </w:r>
      <w:r w:rsidR="006E2645" w:rsidRPr="007459A5">
        <w:rPr>
          <w:rFonts w:ascii="Times New Roman" w:hAnsi="Times New Roman" w:cs="Times New Roman"/>
          <w:sz w:val="24"/>
          <w:szCs w:val="24"/>
          <w:lang w:val="bs-Latn-BA"/>
        </w:rPr>
        <w:t xml:space="preserve"> za kreditima, neto </w:t>
      </w:r>
      <w:r w:rsidR="00376678">
        <w:rPr>
          <w:rFonts w:ascii="Times New Roman" w:hAnsi="Times New Roman" w:cs="Times New Roman"/>
          <w:sz w:val="24"/>
          <w:szCs w:val="24"/>
          <w:lang w:val="bs-Latn-BA"/>
        </w:rPr>
        <w:t>postotak</w:t>
      </w:r>
      <w:r w:rsidR="006E2645" w:rsidRPr="007459A5">
        <w:rPr>
          <w:rFonts w:ascii="Times New Roman" w:hAnsi="Times New Roman" w:cs="Times New Roman"/>
          <w:sz w:val="24"/>
          <w:szCs w:val="24"/>
          <w:lang w:val="bs-Latn-BA"/>
        </w:rPr>
        <w:t xml:space="preserve"> je defini</w:t>
      </w:r>
      <w:r w:rsidR="00376678">
        <w:rPr>
          <w:rFonts w:ascii="Times New Roman" w:hAnsi="Times New Roman" w:cs="Times New Roman"/>
          <w:sz w:val="24"/>
          <w:szCs w:val="24"/>
          <w:lang w:val="bs-Latn-BA"/>
        </w:rPr>
        <w:t>r</w:t>
      </w:r>
      <w:r w:rsidR="006E2645" w:rsidRPr="007459A5">
        <w:rPr>
          <w:rFonts w:ascii="Times New Roman" w:hAnsi="Times New Roman" w:cs="Times New Roman"/>
          <w:sz w:val="24"/>
          <w:szCs w:val="24"/>
          <w:lang w:val="bs-Latn-BA"/>
        </w:rPr>
        <w:t xml:space="preserve">an kao razlika između zbira </w:t>
      </w:r>
      <w:r w:rsidR="00376678">
        <w:rPr>
          <w:rFonts w:ascii="Times New Roman" w:hAnsi="Times New Roman" w:cs="Times New Roman"/>
          <w:sz w:val="24"/>
          <w:szCs w:val="24"/>
          <w:lang w:val="bs-Latn-BA"/>
        </w:rPr>
        <w:t>udjela</w:t>
      </w:r>
      <w:r w:rsidR="006E2645" w:rsidRPr="007459A5">
        <w:rPr>
          <w:rFonts w:ascii="Times New Roman" w:hAnsi="Times New Roman" w:cs="Times New Roman"/>
          <w:sz w:val="24"/>
          <w:szCs w:val="24"/>
          <w:lang w:val="bs-Latn-BA"/>
        </w:rPr>
        <w:t xml:space="preserve"> banaka koje su odgovorile da je </w:t>
      </w:r>
      <w:r w:rsidR="004A281F" w:rsidRPr="007459A5">
        <w:rPr>
          <w:rFonts w:ascii="Times New Roman" w:hAnsi="Times New Roman" w:cs="Times New Roman"/>
          <w:sz w:val="24"/>
          <w:szCs w:val="24"/>
          <w:lang w:val="bs-Latn-BA"/>
        </w:rPr>
        <w:t>potražnja za kreditima</w:t>
      </w:r>
      <w:r w:rsidR="006E2645" w:rsidRPr="007459A5">
        <w:rPr>
          <w:rFonts w:ascii="Times New Roman" w:hAnsi="Times New Roman" w:cs="Times New Roman"/>
          <w:sz w:val="24"/>
          <w:szCs w:val="24"/>
          <w:lang w:val="bs-Latn-BA"/>
        </w:rPr>
        <w:t xml:space="preserve"> “znatno smanjena” </w:t>
      </w:r>
      <w:r w:rsidR="00F91AC4" w:rsidRPr="007459A5">
        <w:rPr>
          <w:rFonts w:ascii="Times New Roman" w:hAnsi="Times New Roman" w:cs="Times New Roman"/>
          <w:sz w:val="24"/>
          <w:szCs w:val="24"/>
          <w:lang w:val="bs-Latn-BA"/>
        </w:rPr>
        <w:t>i</w:t>
      </w:r>
      <w:r w:rsidR="006E2645" w:rsidRPr="007459A5">
        <w:rPr>
          <w:rFonts w:ascii="Times New Roman" w:hAnsi="Times New Roman" w:cs="Times New Roman"/>
          <w:sz w:val="24"/>
          <w:szCs w:val="24"/>
          <w:lang w:val="bs-Latn-BA"/>
        </w:rPr>
        <w:t xml:space="preserve"> “umjereno smanjena” i zbira </w:t>
      </w:r>
      <w:r w:rsidR="00376678">
        <w:rPr>
          <w:rFonts w:ascii="Times New Roman" w:hAnsi="Times New Roman" w:cs="Times New Roman"/>
          <w:sz w:val="24"/>
          <w:szCs w:val="24"/>
          <w:lang w:val="bs-Latn-BA"/>
        </w:rPr>
        <w:t>udjela</w:t>
      </w:r>
      <w:r w:rsidR="00376678" w:rsidRPr="007459A5">
        <w:rPr>
          <w:rFonts w:ascii="Times New Roman" w:hAnsi="Times New Roman" w:cs="Times New Roman"/>
          <w:sz w:val="24"/>
          <w:szCs w:val="24"/>
          <w:lang w:val="bs-Latn-BA"/>
        </w:rPr>
        <w:t xml:space="preserve"> </w:t>
      </w:r>
      <w:r w:rsidR="006E2645" w:rsidRPr="007459A5">
        <w:rPr>
          <w:rFonts w:ascii="Times New Roman" w:hAnsi="Times New Roman" w:cs="Times New Roman"/>
          <w:sz w:val="24"/>
          <w:szCs w:val="24"/>
          <w:lang w:val="bs-Latn-BA"/>
        </w:rPr>
        <w:t xml:space="preserve">banaka koje su odgovorile da je </w:t>
      </w:r>
      <w:r w:rsidR="004A281F" w:rsidRPr="007459A5">
        <w:rPr>
          <w:rFonts w:ascii="Times New Roman" w:hAnsi="Times New Roman" w:cs="Times New Roman"/>
          <w:sz w:val="24"/>
          <w:szCs w:val="24"/>
          <w:lang w:val="bs-Latn-BA"/>
        </w:rPr>
        <w:t>po</w:t>
      </w:r>
      <w:r w:rsidR="006E2645" w:rsidRPr="007459A5">
        <w:rPr>
          <w:rFonts w:ascii="Times New Roman" w:hAnsi="Times New Roman" w:cs="Times New Roman"/>
          <w:sz w:val="24"/>
          <w:szCs w:val="24"/>
          <w:lang w:val="bs-Latn-BA"/>
        </w:rPr>
        <w:t>tražnja “znatno povećana” i “umjereno povećana”</w:t>
      </w:r>
      <w:r w:rsidR="00AD2140" w:rsidRPr="007459A5">
        <w:rPr>
          <w:rFonts w:ascii="Times New Roman" w:hAnsi="Times New Roman" w:cs="Times New Roman"/>
          <w:sz w:val="24"/>
          <w:szCs w:val="24"/>
          <w:lang w:val="bs-Latn-BA"/>
        </w:rPr>
        <w:t xml:space="preserve">. </w:t>
      </w:r>
      <w:r w:rsidR="006E2645" w:rsidRPr="007459A5">
        <w:rPr>
          <w:rFonts w:ascii="Times New Roman" w:hAnsi="Times New Roman" w:cs="Times New Roman"/>
          <w:sz w:val="24"/>
          <w:szCs w:val="24"/>
          <w:lang w:val="bs-Latn-BA"/>
        </w:rPr>
        <w:t xml:space="preserve">Pozitivan neto </w:t>
      </w:r>
      <w:r w:rsidR="001A0DD0">
        <w:rPr>
          <w:rFonts w:ascii="Times New Roman" w:hAnsi="Times New Roman" w:cs="Times New Roman"/>
          <w:sz w:val="24"/>
          <w:szCs w:val="24"/>
          <w:lang w:val="bs-Latn-BA"/>
        </w:rPr>
        <w:t>postotak</w:t>
      </w:r>
      <w:r w:rsidR="004A281F" w:rsidRPr="007459A5">
        <w:rPr>
          <w:rFonts w:ascii="Times New Roman" w:hAnsi="Times New Roman" w:cs="Times New Roman"/>
          <w:sz w:val="24"/>
          <w:szCs w:val="24"/>
          <w:lang w:val="bs-Latn-BA"/>
        </w:rPr>
        <w:t xml:space="preserve"> ukazuje da je veći broj</w:t>
      </w:r>
      <w:r w:rsidR="006E2645" w:rsidRPr="007459A5">
        <w:rPr>
          <w:rFonts w:ascii="Times New Roman" w:hAnsi="Times New Roman" w:cs="Times New Roman"/>
          <w:sz w:val="24"/>
          <w:szCs w:val="24"/>
          <w:lang w:val="bs-Latn-BA"/>
        </w:rPr>
        <w:t xml:space="preserve"> banaka </w:t>
      </w:r>
      <w:r w:rsidR="00AD2140" w:rsidRPr="007459A5">
        <w:rPr>
          <w:rFonts w:ascii="Times New Roman" w:hAnsi="Times New Roman" w:cs="Times New Roman"/>
          <w:sz w:val="24"/>
          <w:szCs w:val="24"/>
          <w:lang w:val="bs-Latn-BA"/>
        </w:rPr>
        <w:t xml:space="preserve">zabilježio povećanje </w:t>
      </w:r>
      <w:r w:rsidR="004A281F" w:rsidRPr="007459A5">
        <w:rPr>
          <w:rFonts w:ascii="Times New Roman" w:hAnsi="Times New Roman" w:cs="Times New Roman"/>
          <w:sz w:val="24"/>
          <w:szCs w:val="24"/>
          <w:lang w:val="bs-Latn-BA"/>
        </w:rPr>
        <w:t>po</w:t>
      </w:r>
      <w:r w:rsidR="00AD2140" w:rsidRPr="007459A5">
        <w:rPr>
          <w:rFonts w:ascii="Times New Roman" w:hAnsi="Times New Roman" w:cs="Times New Roman"/>
          <w:sz w:val="24"/>
          <w:szCs w:val="24"/>
          <w:lang w:val="bs-Latn-BA"/>
        </w:rPr>
        <w:t>tražnje</w:t>
      </w:r>
      <w:r w:rsidR="006E2645" w:rsidRPr="007459A5">
        <w:rPr>
          <w:rFonts w:ascii="Times New Roman" w:hAnsi="Times New Roman" w:cs="Times New Roman"/>
          <w:sz w:val="24"/>
          <w:szCs w:val="24"/>
          <w:lang w:val="bs-Latn-BA"/>
        </w:rPr>
        <w:t xml:space="preserve"> u posl</w:t>
      </w:r>
      <w:r w:rsidR="00AD2140" w:rsidRPr="007459A5">
        <w:rPr>
          <w:rFonts w:ascii="Times New Roman" w:hAnsi="Times New Roman" w:cs="Times New Roman"/>
          <w:sz w:val="24"/>
          <w:szCs w:val="24"/>
          <w:lang w:val="bs-Latn-BA"/>
        </w:rPr>
        <w:t>jednja tri mjeseca, dok negativan</w:t>
      </w:r>
      <w:r w:rsidR="006E2645" w:rsidRPr="007459A5">
        <w:rPr>
          <w:rFonts w:ascii="Times New Roman" w:hAnsi="Times New Roman" w:cs="Times New Roman"/>
          <w:sz w:val="24"/>
          <w:szCs w:val="24"/>
          <w:lang w:val="bs-Latn-BA"/>
        </w:rPr>
        <w:t xml:space="preserve"> neto </w:t>
      </w:r>
      <w:r w:rsidR="001A0DD0">
        <w:rPr>
          <w:rFonts w:ascii="Times New Roman" w:hAnsi="Times New Roman" w:cs="Times New Roman"/>
          <w:sz w:val="24"/>
          <w:szCs w:val="24"/>
          <w:lang w:val="bs-Latn-BA"/>
        </w:rPr>
        <w:t>postotak</w:t>
      </w:r>
      <w:r w:rsidR="004A281F" w:rsidRPr="007459A5">
        <w:rPr>
          <w:rFonts w:ascii="Times New Roman" w:hAnsi="Times New Roman" w:cs="Times New Roman"/>
          <w:sz w:val="24"/>
          <w:szCs w:val="24"/>
          <w:lang w:val="bs-Latn-BA"/>
        </w:rPr>
        <w:t xml:space="preserve"> ukazuje na to da je veći broj</w:t>
      </w:r>
      <w:r w:rsidR="006E2645" w:rsidRPr="007459A5">
        <w:rPr>
          <w:rFonts w:ascii="Times New Roman" w:hAnsi="Times New Roman" w:cs="Times New Roman"/>
          <w:sz w:val="24"/>
          <w:szCs w:val="24"/>
          <w:lang w:val="bs-Latn-BA"/>
        </w:rPr>
        <w:t xml:space="preserve"> banaka </w:t>
      </w:r>
      <w:r w:rsidR="00AD2140" w:rsidRPr="007459A5">
        <w:rPr>
          <w:rFonts w:ascii="Times New Roman" w:hAnsi="Times New Roman" w:cs="Times New Roman"/>
          <w:sz w:val="24"/>
          <w:szCs w:val="24"/>
          <w:lang w:val="bs-Latn-BA"/>
        </w:rPr>
        <w:t xml:space="preserve">zabilježio smanjenje </w:t>
      </w:r>
      <w:r w:rsidR="004A281F" w:rsidRPr="007459A5">
        <w:rPr>
          <w:rFonts w:ascii="Times New Roman" w:hAnsi="Times New Roman" w:cs="Times New Roman"/>
          <w:sz w:val="24"/>
          <w:szCs w:val="24"/>
          <w:lang w:val="bs-Latn-BA"/>
        </w:rPr>
        <w:t>po</w:t>
      </w:r>
      <w:r w:rsidR="00AD2140" w:rsidRPr="007459A5">
        <w:rPr>
          <w:rFonts w:ascii="Times New Roman" w:hAnsi="Times New Roman" w:cs="Times New Roman"/>
          <w:sz w:val="24"/>
          <w:szCs w:val="24"/>
          <w:lang w:val="bs-Latn-BA"/>
        </w:rPr>
        <w:t>tražnje za kreditima</w:t>
      </w:r>
      <w:r w:rsidR="000B4E0C" w:rsidRPr="007459A5">
        <w:rPr>
          <w:rFonts w:ascii="Times New Roman" w:hAnsi="Times New Roman" w:cs="Times New Roman"/>
          <w:sz w:val="24"/>
          <w:szCs w:val="24"/>
          <w:lang w:val="bs-Latn-BA"/>
        </w:rPr>
        <w:t>.</w:t>
      </w:r>
      <w:r w:rsidR="00AD2140"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Kada je u pitanju potražnja za kreditima</w:t>
      </w:r>
      <w:r w:rsidR="00764B4C">
        <w:rPr>
          <w:rFonts w:ascii="Times New Roman" w:hAnsi="Times New Roman" w:cs="Times New Roman"/>
          <w:sz w:val="24"/>
          <w:szCs w:val="24"/>
          <w:lang w:val="bs-Latn-BA"/>
        </w:rPr>
        <w:t>,</w:t>
      </w:r>
      <w:r w:rsidR="004A281F" w:rsidRPr="007459A5">
        <w:rPr>
          <w:rFonts w:ascii="Times New Roman" w:hAnsi="Times New Roman" w:cs="Times New Roman"/>
          <w:sz w:val="24"/>
          <w:szCs w:val="24"/>
          <w:lang w:val="bs-Latn-BA"/>
        </w:rPr>
        <w:t xml:space="preserve"> često u praksi koristimo</w:t>
      </w:r>
      <w:r w:rsidR="00AD2140"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 xml:space="preserve">termin </w:t>
      </w:r>
      <w:r w:rsidR="00AD2140" w:rsidRPr="007459A5">
        <w:rPr>
          <w:rFonts w:ascii="Times New Roman" w:hAnsi="Times New Roman" w:cs="Times New Roman"/>
          <w:sz w:val="24"/>
          <w:szCs w:val="24"/>
          <w:lang w:val="bs-Latn-BA"/>
        </w:rPr>
        <w:t xml:space="preserve">“neto potražnja” </w:t>
      </w:r>
      <w:r w:rsidR="004A281F" w:rsidRPr="007459A5">
        <w:rPr>
          <w:rFonts w:ascii="Times New Roman" w:hAnsi="Times New Roman" w:cs="Times New Roman"/>
          <w:sz w:val="24"/>
          <w:szCs w:val="24"/>
          <w:lang w:val="bs-Latn-BA"/>
        </w:rPr>
        <w:t xml:space="preserve">umjesto termina neto </w:t>
      </w:r>
      <w:r w:rsidR="001A0DD0">
        <w:rPr>
          <w:rFonts w:ascii="Times New Roman" w:hAnsi="Times New Roman" w:cs="Times New Roman"/>
          <w:sz w:val="24"/>
          <w:szCs w:val="24"/>
          <w:lang w:val="bs-Latn-BA"/>
        </w:rPr>
        <w:t>postotak</w:t>
      </w:r>
      <w:r w:rsidR="00AD2140" w:rsidRPr="007459A5">
        <w:rPr>
          <w:rFonts w:ascii="Times New Roman" w:hAnsi="Times New Roman" w:cs="Times New Roman"/>
          <w:sz w:val="24"/>
          <w:szCs w:val="24"/>
          <w:lang w:val="bs-Latn-BA"/>
        </w:rPr>
        <w:t>. Neto potražnja će stoga biti pozitivna</w:t>
      </w:r>
      <w:r w:rsidR="000E1BEA" w:rsidRPr="007459A5">
        <w:rPr>
          <w:rFonts w:ascii="Times New Roman" w:hAnsi="Times New Roman" w:cs="Times New Roman"/>
          <w:sz w:val="24"/>
          <w:szCs w:val="24"/>
          <w:lang w:val="bs-Latn-BA"/>
        </w:rPr>
        <w:t xml:space="preserve"> ako je već</w:t>
      </w:r>
      <w:r w:rsidR="001A0DD0">
        <w:rPr>
          <w:rFonts w:ascii="Times New Roman" w:hAnsi="Times New Roman" w:cs="Times New Roman"/>
          <w:sz w:val="24"/>
          <w:szCs w:val="24"/>
          <w:lang w:val="bs-Latn-BA"/>
        </w:rPr>
        <w:t>i</w:t>
      </w:r>
      <w:r w:rsidR="00A650AE" w:rsidRPr="007459A5">
        <w:rPr>
          <w:rFonts w:ascii="Times New Roman" w:hAnsi="Times New Roman" w:cs="Times New Roman"/>
          <w:sz w:val="24"/>
          <w:szCs w:val="24"/>
          <w:lang w:val="bs-Latn-BA"/>
        </w:rPr>
        <w:t xml:space="preserve"> </w:t>
      </w:r>
      <w:r w:rsidR="001A0DD0">
        <w:rPr>
          <w:rFonts w:ascii="Times New Roman" w:hAnsi="Times New Roman" w:cs="Times New Roman"/>
          <w:sz w:val="24"/>
          <w:szCs w:val="24"/>
          <w:lang w:val="bs-Latn-BA"/>
        </w:rPr>
        <w:t>udio</w:t>
      </w:r>
      <w:r w:rsidR="000E1BEA" w:rsidRPr="007459A5">
        <w:rPr>
          <w:rFonts w:ascii="Times New Roman" w:hAnsi="Times New Roman" w:cs="Times New Roman"/>
          <w:sz w:val="24"/>
          <w:szCs w:val="24"/>
          <w:lang w:val="bs-Latn-BA"/>
        </w:rPr>
        <w:t xml:space="preserve"> banaka </w:t>
      </w:r>
      <w:r w:rsidR="00A650AE" w:rsidRPr="007459A5">
        <w:rPr>
          <w:rFonts w:ascii="Times New Roman" w:hAnsi="Times New Roman" w:cs="Times New Roman"/>
          <w:sz w:val="24"/>
          <w:szCs w:val="24"/>
          <w:lang w:val="bs-Latn-BA"/>
        </w:rPr>
        <w:t>koje su izv</w:t>
      </w:r>
      <w:r w:rsidR="00764B4C">
        <w:rPr>
          <w:rFonts w:ascii="Times New Roman" w:hAnsi="Times New Roman" w:cs="Times New Roman"/>
          <w:sz w:val="24"/>
          <w:szCs w:val="24"/>
          <w:lang w:val="bs-Latn-BA"/>
        </w:rPr>
        <w:t>i</w:t>
      </w:r>
      <w:r w:rsidR="00A650AE" w:rsidRPr="007459A5">
        <w:rPr>
          <w:rFonts w:ascii="Times New Roman" w:hAnsi="Times New Roman" w:cs="Times New Roman"/>
          <w:sz w:val="24"/>
          <w:szCs w:val="24"/>
          <w:lang w:val="bs-Latn-BA"/>
        </w:rPr>
        <w:t>jestile</w:t>
      </w:r>
      <w:r w:rsidR="000E1BEA" w:rsidRPr="007459A5">
        <w:rPr>
          <w:rFonts w:ascii="Times New Roman" w:hAnsi="Times New Roman" w:cs="Times New Roman"/>
          <w:sz w:val="24"/>
          <w:szCs w:val="24"/>
          <w:lang w:val="bs-Latn-BA"/>
        </w:rPr>
        <w:t xml:space="preserve"> o porastu potražnje za kreditima, dok negativna neto potraž</w:t>
      </w:r>
      <w:r w:rsidR="00A650AE" w:rsidRPr="007459A5">
        <w:rPr>
          <w:rFonts w:ascii="Times New Roman" w:hAnsi="Times New Roman" w:cs="Times New Roman"/>
          <w:sz w:val="24"/>
          <w:szCs w:val="24"/>
          <w:lang w:val="bs-Latn-BA"/>
        </w:rPr>
        <w:t>nja ukazuje na to da je već</w:t>
      </w:r>
      <w:r w:rsidR="001A0DD0">
        <w:rPr>
          <w:rFonts w:ascii="Times New Roman" w:hAnsi="Times New Roman" w:cs="Times New Roman"/>
          <w:sz w:val="24"/>
          <w:szCs w:val="24"/>
          <w:lang w:val="bs-Latn-BA"/>
        </w:rPr>
        <w:t>i</w:t>
      </w:r>
      <w:r w:rsidR="00A650AE" w:rsidRPr="007459A5">
        <w:rPr>
          <w:rFonts w:ascii="Times New Roman" w:hAnsi="Times New Roman" w:cs="Times New Roman"/>
          <w:sz w:val="24"/>
          <w:szCs w:val="24"/>
          <w:lang w:val="bs-Latn-BA"/>
        </w:rPr>
        <w:t xml:space="preserve"> </w:t>
      </w:r>
      <w:r w:rsidR="001A0DD0">
        <w:rPr>
          <w:rFonts w:ascii="Times New Roman" w:hAnsi="Times New Roman" w:cs="Times New Roman"/>
          <w:sz w:val="24"/>
          <w:szCs w:val="24"/>
          <w:lang w:val="bs-Latn-BA"/>
        </w:rPr>
        <w:t>udio</w:t>
      </w:r>
      <w:r w:rsidR="00A650AE" w:rsidRPr="007459A5">
        <w:rPr>
          <w:rFonts w:ascii="Times New Roman" w:hAnsi="Times New Roman" w:cs="Times New Roman"/>
          <w:sz w:val="24"/>
          <w:szCs w:val="24"/>
          <w:lang w:val="bs-Latn-BA"/>
        </w:rPr>
        <w:t xml:space="preserve"> </w:t>
      </w:r>
      <w:r w:rsidR="000E1BEA" w:rsidRPr="007459A5">
        <w:rPr>
          <w:rFonts w:ascii="Times New Roman" w:hAnsi="Times New Roman" w:cs="Times New Roman"/>
          <w:sz w:val="24"/>
          <w:szCs w:val="24"/>
          <w:lang w:val="bs-Latn-BA"/>
        </w:rPr>
        <w:t xml:space="preserve">banaka </w:t>
      </w:r>
      <w:r w:rsidR="00A650AE" w:rsidRPr="007459A5">
        <w:rPr>
          <w:rFonts w:ascii="Times New Roman" w:hAnsi="Times New Roman" w:cs="Times New Roman"/>
          <w:sz w:val="24"/>
          <w:szCs w:val="24"/>
          <w:lang w:val="bs-Latn-BA"/>
        </w:rPr>
        <w:t xml:space="preserve">koje su </w:t>
      </w:r>
      <w:r w:rsidR="000E1BEA" w:rsidRPr="007459A5">
        <w:rPr>
          <w:rFonts w:ascii="Times New Roman" w:hAnsi="Times New Roman" w:cs="Times New Roman"/>
          <w:sz w:val="24"/>
          <w:szCs w:val="24"/>
          <w:lang w:val="bs-Latn-BA"/>
        </w:rPr>
        <w:t>prijavi</w:t>
      </w:r>
      <w:r w:rsidR="00A650AE" w:rsidRPr="007459A5">
        <w:rPr>
          <w:rFonts w:ascii="Times New Roman" w:hAnsi="Times New Roman" w:cs="Times New Roman"/>
          <w:sz w:val="24"/>
          <w:szCs w:val="24"/>
          <w:lang w:val="bs-Latn-BA"/>
        </w:rPr>
        <w:t>le</w:t>
      </w:r>
      <w:r w:rsidR="000E1BEA" w:rsidRPr="007459A5">
        <w:rPr>
          <w:rFonts w:ascii="Times New Roman" w:hAnsi="Times New Roman" w:cs="Times New Roman"/>
          <w:sz w:val="24"/>
          <w:szCs w:val="24"/>
          <w:lang w:val="bs-Latn-BA"/>
        </w:rPr>
        <w:t xml:space="preserve"> pad potražnje za kreditima.</w:t>
      </w:r>
    </w:p>
    <w:p w14:paraId="4E6A3018" w14:textId="21419C76" w:rsidR="000B4E0C" w:rsidRPr="007459A5" w:rsidRDefault="000B4E0C" w:rsidP="00AD2140">
      <w:pPr>
        <w:spacing w:after="0" w:line="240" w:lineRule="auto"/>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Neto </w:t>
      </w:r>
      <w:r w:rsidR="001A0DD0">
        <w:rPr>
          <w:rFonts w:ascii="Times New Roman" w:hAnsi="Times New Roman" w:cs="Times New Roman"/>
          <w:sz w:val="24"/>
          <w:szCs w:val="24"/>
          <w:lang w:val="bs-Latn-BA"/>
        </w:rPr>
        <w:t>postotak</w:t>
      </w:r>
      <w:r w:rsidRPr="007459A5">
        <w:rPr>
          <w:rFonts w:ascii="Times New Roman" w:hAnsi="Times New Roman" w:cs="Times New Roman"/>
          <w:sz w:val="24"/>
          <w:szCs w:val="24"/>
          <w:lang w:val="bs-Latn-BA"/>
        </w:rPr>
        <w:t xml:space="preserve"> ne pravi  razliku između ekstremnih i umjerenih odgovora (p</w:t>
      </w:r>
      <w:r w:rsidR="001A0DD0">
        <w:rPr>
          <w:rFonts w:ascii="Times New Roman" w:hAnsi="Times New Roman" w:cs="Times New Roman"/>
          <w:sz w:val="24"/>
          <w:szCs w:val="24"/>
          <w:lang w:val="bs-Latn-BA"/>
        </w:rPr>
        <w:t>ro</w:t>
      </w:r>
      <w:r w:rsidRPr="007459A5">
        <w:rPr>
          <w:rFonts w:ascii="Times New Roman" w:hAnsi="Times New Roman" w:cs="Times New Roman"/>
          <w:sz w:val="24"/>
          <w:szCs w:val="24"/>
          <w:lang w:val="bs-Latn-BA"/>
        </w:rPr>
        <w:t xml:space="preserve">matra  smjer, a ne intenzitet promjene), na način </w:t>
      </w:r>
      <w:r w:rsidR="000E1BEA" w:rsidRPr="007459A5">
        <w:rPr>
          <w:rFonts w:ascii="Times New Roman" w:hAnsi="Times New Roman" w:cs="Times New Roman"/>
          <w:sz w:val="24"/>
          <w:szCs w:val="24"/>
          <w:lang w:val="bs-Latn-BA"/>
        </w:rPr>
        <w:t>da se ista numerička vr</w:t>
      </w:r>
      <w:r w:rsidR="00764B4C">
        <w:rPr>
          <w:rFonts w:ascii="Times New Roman" w:hAnsi="Times New Roman" w:cs="Times New Roman"/>
          <w:sz w:val="24"/>
          <w:szCs w:val="24"/>
          <w:lang w:val="bs-Latn-BA"/>
        </w:rPr>
        <w:t>ij</w:t>
      </w:r>
      <w:r w:rsidR="000E1BEA" w:rsidRPr="007459A5">
        <w:rPr>
          <w:rFonts w:ascii="Times New Roman" w:hAnsi="Times New Roman" w:cs="Times New Roman"/>
          <w:sz w:val="24"/>
          <w:szCs w:val="24"/>
          <w:lang w:val="bs-Latn-BA"/>
        </w:rPr>
        <w:t>ednost</w:t>
      </w:r>
      <w:r w:rsidRPr="007459A5">
        <w:rPr>
          <w:rFonts w:ascii="Times New Roman" w:hAnsi="Times New Roman" w:cs="Times New Roman"/>
          <w:sz w:val="24"/>
          <w:szCs w:val="24"/>
          <w:lang w:val="bs-Latn-BA"/>
        </w:rPr>
        <w:t xml:space="preserve"> dodjeljuje i ekstremnim i um</w:t>
      </w:r>
      <w:r w:rsidR="00764B4C">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erenim odgovorima, na sl</w:t>
      </w:r>
      <w:r w:rsidR="00764B4C">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 xml:space="preserve">edeći način: </w:t>
      </w:r>
    </w:p>
    <w:p w14:paraId="5AC3E4CE" w14:textId="77777777" w:rsidR="000B4E0C" w:rsidRPr="007459A5" w:rsidRDefault="000B4E0C" w:rsidP="000B4E0C">
      <w:pPr>
        <w:spacing w:after="0" w:line="240" w:lineRule="auto"/>
        <w:jc w:val="both"/>
        <w:rPr>
          <w:rFonts w:ascii="Times New Roman" w:hAnsi="Times New Roman" w:cs="Times New Roman"/>
          <w:sz w:val="28"/>
          <w:szCs w:val="28"/>
          <w:lang w:val="bs-Latn-BA"/>
        </w:rPr>
      </w:pPr>
    </w:p>
    <w:tbl>
      <w:tblPr>
        <w:tblStyle w:val="TableGrid"/>
        <w:tblW w:w="0" w:type="auto"/>
        <w:tblLook w:val="04A0" w:firstRow="1" w:lastRow="0" w:firstColumn="1" w:lastColumn="0" w:noHBand="0" w:noVBand="1"/>
      </w:tblPr>
      <w:tblGrid>
        <w:gridCol w:w="4675"/>
        <w:gridCol w:w="4675"/>
      </w:tblGrid>
      <w:tr w:rsidR="000B4E0C" w:rsidRPr="007459A5" w14:paraId="77CEC679" w14:textId="77777777" w:rsidTr="00C96A16">
        <w:tc>
          <w:tcPr>
            <w:tcW w:w="4675" w:type="dxa"/>
          </w:tcPr>
          <w:p w14:paraId="282D95BE"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Ponuda kredita</w:t>
            </w:r>
          </w:p>
        </w:tc>
        <w:tc>
          <w:tcPr>
            <w:tcW w:w="4675" w:type="dxa"/>
          </w:tcPr>
          <w:p w14:paraId="77D66ADE"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0B4E0C" w:rsidRPr="007459A5">
              <w:rPr>
                <w:rFonts w:ascii="Times New Roman" w:hAnsi="Times New Roman" w:cs="Times New Roman"/>
                <w:sz w:val="24"/>
                <w:szCs w:val="24"/>
                <w:lang w:val="bs-Latn-BA"/>
              </w:rPr>
              <w:t xml:space="preserve">ražanja </w:t>
            </w:r>
            <w:r w:rsidRPr="007459A5">
              <w:rPr>
                <w:rFonts w:ascii="Times New Roman" w:hAnsi="Times New Roman" w:cs="Times New Roman"/>
                <w:sz w:val="24"/>
                <w:szCs w:val="24"/>
                <w:lang w:val="bs-Latn-BA"/>
              </w:rPr>
              <w:t xml:space="preserve">za </w:t>
            </w:r>
            <w:r w:rsidR="000B4E0C" w:rsidRPr="007459A5">
              <w:rPr>
                <w:rFonts w:ascii="Times New Roman" w:hAnsi="Times New Roman" w:cs="Times New Roman"/>
                <w:sz w:val="24"/>
                <w:szCs w:val="24"/>
                <w:lang w:val="bs-Latn-BA"/>
              </w:rPr>
              <w:t>kredit</w:t>
            </w:r>
            <w:r w:rsidRPr="007459A5">
              <w:rPr>
                <w:rFonts w:ascii="Times New Roman" w:hAnsi="Times New Roman" w:cs="Times New Roman"/>
                <w:sz w:val="24"/>
                <w:szCs w:val="24"/>
                <w:lang w:val="bs-Latn-BA"/>
              </w:rPr>
              <w:t>im</w:t>
            </w:r>
            <w:r w:rsidR="000B4E0C" w:rsidRPr="007459A5">
              <w:rPr>
                <w:rFonts w:ascii="Times New Roman" w:hAnsi="Times New Roman" w:cs="Times New Roman"/>
                <w:sz w:val="24"/>
                <w:szCs w:val="24"/>
                <w:lang w:val="bs-Latn-BA"/>
              </w:rPr>
              <w:t>a</w:t>
            </w:r>
          </w:p>
        </w:tc>
      </w:tr>
      <w:tr w:rsidR="000B4E0C" w:rsidRPr="007459A5" w14:paraId="22519080" w14:textId="77777777" w:rsidTr="00C96A16">
        <w:tc>
          <w:tcPr>
            <w:tcW w:w="4675" w:type="dxa"/>
          </w:tcPr>
          <w:p w14:paraId="52A10BAA"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znatno pooštravanje</w:t>
            </w:r>
          </w:p>
        </w:tc>
        <w:tc>
          <w:tcPr>
            <w:tcW w:w="4675" w:type="dxa"/>
          </w:tcPr>
          <w:p w14:paraId="07494E68" w14:textId="6133D2BE"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6161E9" w:rsidRPr="007459A5">
              <w:rPr>
                <w:rFonts w:ascii="Times New Roman" w:hAnsi="Times New Roman" w:cs="Times New Roman"/>
                <w:sz w:val="24"/>
                <w:szCs w:val="24"/>
                <w:lang w:val="bs-Latn-BA"/>
              </w:rPr>
              <w:t>1</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znatno smanjenje</w:t>
            </w:r>
          </w:p>
        </w:tc>
      </w:tr>
      <w:tr w:rsidR="000B4E0C" w:rsidRPr="007459A5" w14:paraId="17DD2FF2" w14:textId="77777777" w:rsidTr="00C96A16">
        <w:tc>
          <w:tcPr>
            <w:tcW w:w="4675" w:type="dxa"/>
          </w:tcPr>
          <w:p w14:paraId="2E213221" w14:textId="77777777" w:rsidR="000B4E0C" w:rsidRPr="007459A5" w:rsidRDefault="00AD2140"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um</w:t>
            </w:r>
            <w:r w:rsidR="000E0588"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ereno pooštravanje</w:t>
            </w:r>
          </w:p>
        </w:tc>
        <w:tc>
          <w:tcPr>
            <w:tcW w:w="4675" w:type="dxa"/>
          </w:tcPr>
          <w:p w14:paraId="4A8CD53C" w14:textId="1C28A5C8"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umjereno </w:t>
            </w:r>
            <w:r w:rsidRPr="007459A5">
              <w:rPr>
                <w:rFonts w:ascii="Times New Roman" w:hAnsi="Times New Roman" w:cs="Times New Roman"/>
                <w:sz w:val="24"/>
                <w:szCs w:val="24"/>
                <w:lang w:val="bs-Latn-BA"/>
              </w:rPr>
              <w:t>smanjenje</w:t>
            </w:r>
          </w:p>
        </w:tc>
      </w:tr>
      <w:tr w:rsidR="000B4E0C" w:rsidRPr="007459A5" w14:paraId="75835743" w14:textId="77777777" w:rsidTr="00C96A16">
        <w:tc>
          <w:tcPr>
            <w:tcW w:w="4675" w:type="dxa"/>
          </w:tcPr>
          <w:p w14:paraId="1B8525E4" w14:textId="27CA1512"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 xml:space="preserve">0 = bez </w:t>
            </w:r>
            <w:r w:rsidR="00376678">
              <w:rPr>
                <w:rFonts w:ascii="Times New Roman" w:hAnsi="Times New Roman" w:cs="Times New Roman"/>
                <w:sz w:val="24"/>
                <w:szCs w:val="24"/>
                <w:lang w:val="bs-Latn-BA"/>
              </w:rPr>
              <w:t>utjecaj</w:t>
            </w:r>
            <w:r w:rsidRPr="007459A5">
              <w:rPr>
                <w:rFonts w:ascii="Times New Roman" w:hAnsi="Times New Roman" w:cs="Times New Roman"/>
                <w:sz w:val="24"/>
                <w:szCs w:val="24"/>
                <w:lang w:val="bs-Latn-BA"/>
              </w:rPr>
              <w:t>a</w:t>
            </w:r>
          </w:p>
        </w:tc>
        <w:tc>
          <w:tcPr>
            <w:tcW w:w="4675" w:type="dxa"/>
          </w:tcPr>
          <w:p w14:paraId="5E0B6089" w14:textId="53C3ECD0"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bez </w:t>
            </w:r>
            <w:r w:rsidR="00376678">
              <w:rPr>
                <w:rFonts w:ascii="Times New Roman" w:hAnsi="Times New Roman" w:cs="Times New Roman"/>
                <w:sz w:val="24"/>
                <w:szCs w:val="24"/>
                <w:lang w:val="bs-Latn-BA"/>
              </w:rPr>
              <w:t>utjecaj</w:t>
            </w:r>
            <w:r w:rsidRPr="007459A5">
              <w:rPr>
                <w:rFonts w:ascii="Times New Roman" w:hAnsi="Times New Roman" w:cs="Times New Roman"/>
                <w:sz w:val="24"/>
                <w:szCs w:val="24"/>
                <w:lang w:val="bs-Latn-BA"/>
              </w:rPr>
              <w:t>a</w:t>
            </w:r>
          </w:p>
        </w:tc>
      </w:tr>
      <w:tr w:rsidR="000B4E0C" w:rsidRPr="007459A5" w14:paraId="49BCCE1E" w14:textId="77777777" w:rsidTr="00C96A16">
        <w:tc>
          <w:tcPr>
            <w:tcW w:w="4675" w:type="dxa"/>
          </w:tcPr>
          <w:p w14:paraId="4AB789F8"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1 = </w:t>
            </w:r>
            <w:r w:rsidRPr="007459A5">
              <w:rPr>
                <w:rFonts w:ascii="Times New Roman" w:hAnsi="Times New Roman" w:cs="Times New Roman"/>
                <w:sz w:val="24"/>
                <w:szCs w:val="24"/>
                <w:shd w:val="clear" w:color="auto" w:fill="FFFFFF" w:themeFill="background1"/>
                <w:lang w:val="bs-Latn-BA"/>
              </w:rPr>
              <w:t>um</w:t>
            </w:r>
            <w:r w:rsidR="000E0588" w:rsidRPr="007459A5">
              <w:rPr>
                <w:rFonts w:ascii="Times New Roman" w:hAnsi="Times New Roman" w:cs="Times New Roman"/>
                <w:sz w:val="24"/>
                <w:szCs w:val="24"/>
                <w:shd w:val="clear" w:color="auto" w:fill="FFFFFF" w:themeFill="background1"/>
                <w:lang w:val="bs-Latn-BA"/>
              </w:rPr>
              <w:t>j</w:t>
            </w:r>
            <w:r w:rsidRPr="007459A5">
              <w:rPr>
                <w:rFonts w:ascii="Times New Roman" w:hAnsi="Times New Roman" w:cs="Times New Roman"/>
                <w:sz w:val="24"/>
                <w:szCs w:val="24"/>
                <w:shd w:val="clear" w:color="auto" w:fill="FFFFFF" w:themeFill="background1"/>
                <w:lang w:val="bs-Latn-BA"/>
              </w:rPr>
              <w:t>ereno</w:t>
            </w:r>
            <w:r w:rsidRPr="007459A5">
              <w:rPr>
                <w:rFonts w:ascii="Times New Roman" w:hAnsi="Times New Roman" w:cs="Times New Roman"/>
                <w:sz w:val="24"/>
                <w:szCs w:val="24"/>
                <w:lang w:val="bs-Latn-BA"/>
              </w:rPr>
              <w:t xml:space="preserve"> ublažavanje</w:t>
            </w:r>
          </w:p>
        </w:tc>
        <w:tc>
          <w:tcPr>
            <w:tcW w:w="4675" w:type="dxa"/>
          </w:tcPr>
          <w:p w14:paraId="7E34C6D5" w14:textId="4B7D6709"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umjereno</w:t>
            </w:r>
            <w:r w:rsidR="000B4E0C"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povećanje</w:t>
            </w:r>
          </w:p>
        </w:tc>
      </w:tr>
      <w:tr w:rsidR="000B4E0C" w:rsidRPr="007459A5" w14:paraId="0699C86C" w14:textId="77777777" w:rsidTr="00C96A16">
        <w:tc>
          <w:tcPr>
            <w:tcW w:w="4675" w:type="dxa"/>
          </w:tcPr>
          <w:p w14:paraId="6B3C2EBC"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znatno ublažavanje </w:t>
            </w:r>
          </w:p>
        </w:tc>
        <w:tc>
          <w:tcPr>
            <w:tcW w:w="4675" w:type="dxa"/>
          </w:tcPr>
          <w:p w14:paraId="7ED9DA54" w14:textId="3CB43C35" w:rsidR="000B4E0C" w:rsidRPr="007459A5" w:rsidRDefault="006161E9"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B03743" w:rsidRPr="007459A5">
              <w:rPr>
                <w:rFonts w:ascii="Times New Roman" w:hAnsi="Times New Roman" w:cs="Times New Roman"/>
                <w:sz w:val="24"/>
                <w:szCs w:val="24"/>
                <w:lang w:val="bs-Latn-BA"/>
              </w:rPr>
              <w:t>znatno povećanje</w:t>
            </w:r>
          </w:p>
        </w:tc>
      </w:tr>
    </w:tbl>
    <w:p w14:paraId="54AA8D1B" w14:textId="77777777" w:rsidR="000B4E0C" w:rsidRPr="007459A5" w:rsidRDefault="000B4E0C" w:rsidP="000B4E0C">
      <w:pPr>
        <w:spacing w:after="0" w:line="240" w:lineRule="auto"/>
        <w:jc w:val="both"/>
        <w:rPr>
          <w:rFonts w:ascii="Times New Roman" w:hAnsi="Times New Roman" w:cs="Times New Roman"/>
          <w:sz w:val="28"/>
          <w:szCs w:val="28"/>
          <w:lang w:val="bs-Latn-BA"/>
        </w:rPr>
      </w:pPr>
    </w:p>
    <w:p w14:paraId="2DF435A7" w14:textId="77777777" w:rsidR="000B4E0C" w:rsidRPr="007459A5" w:rsidRDefault="000B4E0C" w:rsidP="000B4E0C">
      <w:pPr>
        <w:spacing w:after="0" w:line="240" w:lineRule="auto"/>
        <w:jc w:val="both"/>
        <w:rPr>
          <w:rFonts w:ascii="Times New Roman" w:hAnsi="Times New Roman" w:cs="Times New Roman"/>
          <w:sz w:val="28"/>
          <w:szCs w:val="28"/>
          <w:lang w:val="bs-Latn-BA"/>
        </w:rPr>
      </w:pPr>
    </w:p>
    <w:p w14:paraId="0CBB1047" w14:textId="70043F3E" w:rsidR="000B4E0C" w:rsidRPr="007459A5" w:rsidRDefault="001A0DD0" w:rsidP="00AD2140">
      <w:pPr>
        <w:spacing w:after="0" w:line="240" w:lineRule="auto"/>
        <w:jc w:val="both"/>
        <w:rPr>
          <w:rFonts w:ascii="Times New Roman" w:hAnsi="Times New Roman" w:cs="Times New Roman"/>
          <w:sz w:val="24"/>
          <w:szCs w:val="24"/>
          <w:lang w:val="bs-Latn-BA"/>
        </w:rPr>
      </w:pPr>
      <w:r>
        <w:rPr>
          <w:rFonts w:ascii="Times New Roman" w:hAnsi="Times New Roman" w:cs="Times New Roman"/>
          <w:sz w:val="24"/>
          <w:szCs w:val="24"/>
          <w:lang w:val="bs-Latn-BA"/>
        </w:rPr>
        <w:t>Budući</w:t>
      </w:r>
      <w:r w:rsidR="000B4E0C" w:rsidRPr="007459A5">
        <w:rPr>
          <w:rFonts w:ascii="Times New Roman" w:hAnsi="Times New Roman" w:cs="Times New Roman"/>
          <w:sz w:val="24"/>
          <w:szCs w:val="24"/>
          <w:lang w:val="bs-Latn-BA"/>
        </w:rPr>
        <w:t xml:space="preserve"> da ispitanik odgovara izborom jedne od pet opcija, odgovore na svaku od pet opcija potrebno je konvert</w:t>
      </w:r>
      <w:r>
        <w:rPr>
          <w:rFonts w:ascii="Times New Roman" w:hAnsi="Times New Roman" w:cs="Times New Roman"/>
          <w:sz w:val="24"/>
          <w:szCs w:val="24"/>
          <w:lang w:val="bs-Latn-BA"/>
        </w:rPr>
        <w:t>ir</w:t>
      </w:r>
      <w:r w:rsidR="000B4E0C" w:rsidRPr="007459A5">
        <w:rPr>
          <w:rFonts w:ascii="Times New Roman" w:hAnsi="Times New Roman" w:cs="Times New Roman"/>
          <w:sz w:val="24"/>
          <w:szCs w:val="24"/>
          <w:lang w:val="bs-Latn-BA"/>
        </w:rPr>
        <w:t>ati u brojeve tako što im se dod</w:t>
      </w:r>
      <w:r w:rsidR="000E0588"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eljuju num</w:t>
      </w:r>
      <w:r w:rsidR="000E1BEA" w:rsidRPr="007459A5">
        <w:rPr>
          <w:rFonts w:ascii="Times New Roman" w:hAnsi="Times New Roman" w:cs="Times New Roman"/>
          <w:sz w:val="24"/>
          <w:szCs w:val="24"/>
          <w:lang w:val="bs-Latn-BA"/>
        </w:rPr>
        <w:t>eričke vr</w:t>
      </w:r>
      <w:r w:rsidR="000E0588" w:rsidRPr="007459A5">
        <w:rPr>
          <w:rFonts w:ascii="Times New Roman" w:hAnsi="Times New Roman" w:cs="Times New Roman"/>
          <w:sz w:val="24"/>
          <w:szCs w:val="24"/>
          <w:lang w:val="bs-Latn-BA"/>
        </w:rPr>
        <w:t>ij</w:t>
      </w:r>
      <w:r w:rsidR="000E1BEA" w:rsidRPr="007459A5">
        <w:rPr>
          <w:rFonts w:ascii="Times New Roman" w:hAnsi="Times New Roman" w:cs="Times New Roman"/>
          <w:sz w:val="24"/>
          <w:szCs w:val="24"/>
          <w:lang w:val="bs-Latn-BA"/>
        </w:rPr>
        <w:t>ednosti u rasponu od –</w:t>
      </w:r>
      <w:r w:rsidR="00271FA4" w:rsidRPr="007459A5">
        <w:rPr>
          <w:rFonts w:ascii="Times New Roman" w:hAnsi="Times New Roman" w:cs="Times New Roman"/>
          <w:sz w:val="24"/>
          <w:szCs w:val="24"/>
          <w:lang w:val="bs-Latn-BA"/>
        </w:rPr>
        <w:t>1 do 1</w:t>
      </w:r>
      <w:r w:rsidR="000B4E0C" w:rsidRPr="007459A5">
        <w:rPr>
          <w:rFonts w:ascii="Times New Roman" w:hAnsi="Times New Roman" w:cs="Times New Roman"/>
          <w:sz w:val="24"/>
          <w:szCs w:val="24"/>
          <w:lang w:val="bs-Latn-BA"/>
        </w:rPr>
        <w:t>.</w:t>
      </w:r>
    </w:p>
    <w:p w14:paraId="7F6C27A4" w14:textId="77777777" w:rsidR="000B4E0C" w:rsidRPr="007459A5" w:rsidRDefault="000B4E0C" w:rsidP="000B4E0C">
      <w:pPr>
        <w:spacing w:after="0" w:line="240" w:lineRule="auto"/>
        <w:jc w:val="both"/>
        <w:rPr>
          <w:rFonts w:ascii="Times New Roman" w:hAnsi="Times New Roman" w:cs="Times New Roman"/>
          <w:sz w:val="24"/>
          <w:szCs w:val="24"/>
          <w:lang w:val="bs-Latn-BA"/>
        </w:rPr>
      </w:pPr>
    </w:p>
    <w:p w14:paraId="7339B317" w14:textId="65067EBE" w:rsidR="000B4E0C" w:rsidRPr="007459A5" w:rsidRDefault="00964567"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Pored neto </w:t>
      </w:r>
      <w:r w:rsidR="001A0DD0">
        <w:rPr>
          <w:rFonts w:ascii="Times New Roman" w:hAnsi="Times New Roman" w:cs="Times New Roman"/>
          <w:sz w:val="24"/>
          <w:szCs w:val="24"/>
          <w:lang w:val="bs-Latn-BA"/>
        </w:rPr>
        <w:t>postotka</w:t>
      </w:r>
      <w:r w:rsidRPr="007459A5">
        <w:rPr>
          <w:rFonts w:ascii="Times New Roman" w:hAnsi="Times New Roman" w:cs="Times New Roman"/>
          <w:sz w:val="24"/>
          <w:szCs w:val="24"/>
          <w:lang w:val="bs-Latn-BA"/>
        </w:rPr>
        <w:t xml:space="preserve"> kao </w:t>
      </w:r>
      <w:r w:rsidR="000B4E0C" w:rsidRPr="007459A5">
        <w:rPr>
          <w:rFonts w:ascii="Times New Roman" w:hAnsi="Times New Roman" w:cs="Times New Roman"/>
          <w:sz w:val="24"/>
          <w:szCs w:val="24"/>
          <w:lang w:val="bs-Latn-BA"/>
        </w:rPr>
        <w:t>m</w:t>
      </w:r>
      <w:r w:rsidR="000E1BEA"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 xml:space="preserve">era za statističku analizu rezultata ankete </w:t>
      </w:r>
      <w:r w:rsidRPr="007459A5">
        <w:rPr>
          <w:rFonts w:ascii="Times New Roman" w:hAnsi="Times New Roman" w:cs="Times New Roman"/>
          <w:sz w:val="24"/>
          <w:szCs w:val="24"/>
          <w:lang w:val="bs-Latn-BA"/>
        </w:rPr>
        <w:t>koristi se</w:t>
      </w:r>
      <w:r w:rsidR="000B4E0C" w:rsidRPr="007459A5">
        <w:rPr>
          <w:rFonts w:ascii="Times New Roman" w:hAnsi="Times New Roman" w:cs="Times New Roman"/>
          <w:sz w:val="24"/>
          <w:szCs w:val="24"/>
          <w:lang w:val="bs-Latn-BA"/>
        </w:rPr>
        <w:t xml:space="preserve"> d</w:t>
      </w:r>
      <w:r w:rsidR="000F529F" w:rsidRPr="007459A5">
        <w:rPr>
          <w:rFonts w:ascii="Times New Roman" w:hAnsi="Times New Roman" w:cs="Times New Roman"/>
          <w:sz w:val="24"/>
          <w:szCs w:val="24"/>
          <w:lang w:val="bs-Latn-BA"/>
        </w:rPr>
        <w:t>ifuz</w:t>
      </w:r>
      <w:r w:rsidR="000B4E0C" w:rsidRPr="007459A5">
        <w:rPr>
          <w:rFonts w:ascii="Times New Roman" w:hAnsi="Times New Roman" w:cs="Times New Roman"/>
          <w:sz w:val="24"/>
          <w:szCs w:val="24"/>
          <w:lang w:val="bs-Latn-BA"/>
        </w:rPr>
        <w:t>ni</w:t>
      </w:r>
      <w:r w:rsidR="000B4E0C" w:rsidRPr="007459A5">
        <w:rPr>
          <w:rFonts w:ascii="Times New Roman" w:hAnsi="Times New Roman" w:cs="Times New Roman"/>
          <w:sz w:val="28"/>
          <w:szCs w:val="28"/>
          <w:lang w:val="bs-Latn-BA"/>
        </w:rPr>
        <w:t xml:space="preserve"> </w:t>
      </w:r>
      <w:r w:rsidR="000B4E0C" w:rsidRPr="007459A5">
        <w:rPr>
          <w:rFonts w:ascii="Times New Roman" w:hAnsi="Times New Roman" w:cs="Times New Roman"/>
          <w:sz w:val="24"/>
          <w:szCs w:val="24"/>
          <w:lang w:val="bs-Latn-BA"/>
        </w:rPr>
        <w:t xml:space="preserve">indeks. Difuzni indeks za razliku od neto </w:t>
      </w:r>
      <w:r w:rsidR="001A0DD0">
        <w:rPr>
          <w:rFonts w:ascii="Times New Roman" w:hAnsi="Times New Roman" w:cs="Times New Roman"/>
          <w:sz w:val="24"/>
          <w:szCs w:val="24"/>
          <w:lang w:val="bs-Latn-BA"/>
        </w:rPr>
        <w:t>postotka</w:t>
      </w:r>
      <w:r w:rsidR="000B4E0C" w:rsidRPr="007459A5">
        <w:rPr>
          <w:rFonts w:ascii="Times New Roman" w:hAnsi="Times New Roman" w:cs="Times New Roman"/>
          <w:sz w:val="24"/>
          <w:szCs w:val="24"/>
          <w:lang w:val="bs-Latn-BA"/>
        </w:rPr>
        <w:t xml:space="preserve"> pokazuje i smjer i inte</w:t>
      </w:r>
      <w:r w:rsidR="00764B4C">
        <w:rPr>
          <w:rFonts w:ascii="Times New Roman" w:hAnsi="Times New Roman" w:cs="Times New Roman"/>
          <w:sz w:val="24"/>
          <w:szCs w:val="24"/>
          <w:lang w:val="bs-Latn-BA"/>
        </w:rPr>
        <w:t>n</w:t>
      </w:r>
      <w:r w:rsidR="000B4E0C" w:rsidRPr="007459A5">
        <w:rPr>
          <w:rFonts w:ascii="Times New Roman" w:hAnsi="Times New Roman" w:cs="Times New Roman"/>
          <w:sz w:val="24"/>
          <w:szCs w:val="24"/>
          <w:lang w:val="bs-Latn-BA"/>
        </w:rPr>
        <w:t>zitet promjene</w:t>
      </w:r>
      <w:r w:rsidR="006161E9" w:rsidRPr="007459A5">
        <w:rPr>
          <w:rFonts w:ascii="Times New Roman" w:hAnsi="Times New Roman" w:cs="Times New Roman"/>
          <w:sz w:val="24"/>
          <w:szCs w:val="24"/>
          <w:lang w:val="bs-Latn-BA"/>
        </w:rPr>
        <w:t xml:space="preserve"> na </w:t>
      </w:r>
      <w:r w:rsidR="001A0DD0">
        <w:rPr>
          <w:rFonts w:ascii="Times New Roman" w:hAnsi="Times New Roman" w:cs="Times New Roman"/>
          <w:sz w:val="24"/>
          <w:szCs w:val="24"/>
          <w:lang w:val="bs-Latn-BA"/>
        </w:rPr>
        <w:t>razini</w:t>
      </w:r>
      <w:r w:rsidR="006161E9" w:rsidRPr="007459A5">
        <w:rPr>
          <w:rFonts w:ascii="Times New Roman" w:hAnsi="Times New Roman" w:cs="Times New Roman"/>
          <w:sz w:val="24"/>
          <w:szCs w:val="24"/>
          <w:lang w:val="bs-Latn-BA"/>
        </w:rPr>
        <w:t xml:space="preserve"> pojedinačne banke</w:t>
      </w:r>
      <w:r w:rsidR="000B4E0C" w:rsidRPr="007459A5">
        <w:rPr>
          <w:rFonts w:ascii="Times New Roman" w:hAnsi="Times New Roman" w:cs="Times New Roman"/>
          <w:sz w:val="24"/>
          <w:szCs w:val="24"/>
          <w:lang w:val="bs-Latn-BA"/>
        </w:rPr>
        <w:t>, na način da se odgovori, izborom jedne od pet opcija, konvert</w:t>
      </w:r>
      <w:r w:rsidR="001A0DD0">
        <w:rPr>
          <w:rFonts w:ascii="Times New Roman" w:hAnsi="Times New Roman" w:cs="Times New Roman"/>
          <w:sz w:val="24"/>
          <w:szCs w:val="24"/>
          <w:lang w:val="bs-Latn-BA"/>
        </w:rPr>
        <w:t>ira</w:t>
      </w:r>
      <w:r w:rsidR="000B4E0C" w:rsidRPr="007459A5">
        <w:rPr>
          <w:rFonts w:ascii="Times New Roman" w:hAnsi="Times New Roman" w:cs="Times New Roman"/>
          <w:sz w:val="24"/>
          <w:szCs w:val="24"/>
          <w:lang w:val="bs-Latn-BA"/>
        </w:rPr>
        <w:t>ju u brojeve tako što im se dod</w:t>
      </w:r>
      <w:r w:rsidR="00764B4C">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eljuju numeričke vr</w:t>
      </w:r>
      <w:r w:rsidR="00764B4C">
        <w:rPr>
          <w:rFonts w:ascii="Times New Roman" w:hAnsi="Times New Roman" w:cs="Times New Roman"/>
          <w:sz w:val="24"/>
          <w:szCs w:val="24"/>
          <w:lang w:val="bs-Latn-BA"/>
        </w:rPr>
        <w:t>ij</w:t>
      </w:r>
      <w:r w:rsidR="000B4E0C" w:rsidRPr="007459A5">
        <w:rPr>
          <w:rFonts w:ascii="Times New Roman" w:hAnsi="Times New Roman" w:cs="Times New Roman"/>
          <w:sz w:val="24"/>
          <w:szCs w:val="24"/>
          <w:lang w:val="bs-Latn-BA"/>
        </w:rPr>
        <w:t>ednosti u rasponu od –1 do 1 na sl</w:t>
      </w:r>
      <w:r w:rsidR="00271FA4"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edeći način:</w:t>
      </w:r>
    </w:p>
    <w:tbl>
      <w:tblPr>
        <w:tblStyle w:val="TableGrid"/>
        <w:tblW w:w="0" w:type="auto"/>
        <w:tblLook w:val="04A0" w:firstRow="1" w:lastRow="0" w:firstColumn="1" w:lastColumn="0" w:noHBand="0" w:noVBand="1"/>
      </w:tblPr>
      <w:tblGrid>
        <w:gridCol w:w="4675"/>
        <w:gridCol w:w="4675"/>
      </w:tblGrid>
      <w:tr w:rsidR="000B4E0C" w:rsidRPr="007459A5" w14:paraId="3DFA9FA3" w14:textId="77777777" w:rsidTr="00C96A16">
        <w:tc>
          <w:tcPr>
            <w:tcW w:w="4675" w:type="dxa"/>
          </w:tcPr>
          <w:p w14:paraId="07986495"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Ponuda kredita</w:t>
            </w:r>
          </w:p>
        </w:tc>
        <w:tc>
          <w:tcPr>
            <w:tcW w:w="4675" w:type="dxa"/>
          </w:tcPr>
          <w:p w14:paraId="7C5758E7" w14:textId="77777777" w:rsidR="000B4E0C" w:rsidRPr="007459A5" w:rsidRDefault="00125AF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0B4E0C" w:rsidRPr="007459A5">
              <w:rPr>
                <w:rFonts w:ascii="Times New Roman" w:hAnsi="Times New Roman" w:cs="Times New Roman"/>
                <w:sz w:val="24"/>
                <w:szCs w:val="24"/>
                <w:lang w:val="bs-Latn-BA"/>
              </w:rPr>
              <w:t xml:space="preserve">ražanja </w:t>
            </w:r>
            <w:r w:rsidRPr="007459A5">
              <w:rPr>
                <w:rFonts w:ascii="Times New Roman" w:hAnsi="Times New Roman" w:cs="Times New Roman"/>
                <w:sz w:val="24"/>
                <w:szCs w:val="24"/>
                <w:lang w:val="bs-Latn-BA"/>
              </w:rPr>
              <w:t xml:space="preserve">za </w:t>
            </w:r>
            <w:r w:rsidR="000B4E0C" w:rsidRPr="007459A5">
              <w:rPr>
                <w:rFonts w:ascii="Times New Roman" w:hAnsi="Times New Roman" w:cs="Times New Roman"/>
                <w:sz w:val="24"/>
                <w:szCs w:val="24"/>
                <w:lang w:val="bs-Latn-BA"/>
              </w:rPr>
              <w:t>kredit</w:t>
            </w:r>
            <w:r w:rsidRPr="007459A5">
              <w:rPr>
                <w:rFonts w:ascii="Times New Roman" w:hAnsi="Times New Roman" w:cs="Times New Roman"/>
                <w:sz w:val="24"/>
                <w:szCs w:val="24"/>
                <w:lang w:val="bs-Latn-BA"/>
              </w:rPr>
              <w:t>im</w:t>
            </w:r>
            <w:r w:rsidR="000B4E0C" w:rsidRPr="007459A5">
              <w:rPr>
                <w:rFonts w:ascii="Times New Roman" w:hAnsi="Times New Roman" w:cs="Times New Roman"/>
                <w:sz w:val="24"/>
                <w:szCs w:val="24"/>
                <w:lang w:val="bs-Latn-BA"/>
              </w:rPr>
              <w:t>a</w:t>
            </w:r>
          </w:p>
        </w:tc>
      </w:tr>
      <w:tr w:rsidR="000B4E0C" w:rsidRPr="007459A5" w14:paraId="004FFFBE" w14:textId="77777777" w:rsidTr="00C96A16">
        <w:tc>
          <w:tcPr>
            <w:tcW w:w="4675" w:type="dxa"/>
          </w:tcPr>
          <w:p w14:paraId="52CB04A9" w14:textId="77777777" w:rsidR="000B4E0C" w:rsidRPr="007459A5" w:rsidRDefault="000E1BEA"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1 = znatno pooštravanje</w:t>
            </w:r>
          </w:p>
        </w:tc>
        <w:tc>
          <w:tcPr>
            <w:tcW w:w="4675" w:type="dxa"/>
          </w:tcPr>
          <w:p w14:paraId="517E9612" w14:textId="4A14EEAB" w:rsidR="000B4E0C" w:rsidRPr="007459A5" w:rsidRDefault="00A27419"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125AFC"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znatno </w:t>
            </w:r>
            <w:r w:rsidRPr="007459A5">
              <w:rPr>
                <w:rFonts w:ascii="Times New Roman" w:hAnsi="Times New Roman" w:cs="Times New Roman"/>
                <w:sz w:val="24"/>
                <w:szCs w:val="24"/>
                <w:lang w:val="bs-Latn-BA"/>
              </w:rPr>
              <w:t>smanjenje</w:t>
            </w:r>
          </w:p>
        </w:tc>
      </w:tr>
      <w:tr w:rsidR="000B4E0C" w:rsidRPr="007459A5" w14:paraId="2577C912" w14:textId="77777777" w:rsidTr="00C96A16">
        <w:tc>
          <w:tcPr>
            <w:tcW w:w="4675" w:type="dxa"/>
          </w:tcPr>
          <w:p w14:paraId="1812CF47" w14:textId="77777777" w:rsidR="000B4E0C" w:rsidRPr="007459A5" w:rsidRDefault="000E1BEA"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0,5 = um</w:t>
            </w:r>
            <w:r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ereno pooštravanje</w:t>
            </w:r>
          </w:p>
        </w:tc>
        <w:tc>
          <w:tcPr>
            <w:tcW w:w="4675" w:type="dxa"/>
          </w:tcPr>
          <w:p w14:paraId="24A69390" w14:textId="59C0B7CF" w:rsidR="000B4E0C" w:rsidRPr="007459A5" w:rsidRDefault="00A27419"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125AFC" w:rsidRPr="007459A5">
              <w:rPr>
                <w:rFonts w:ascii="Times New Roman" w:hAnsi="Times New Roman" w:cs="Times New Roman"/>
                <w:sz w:val="24"/>
                <w:szCs w:val="24"/>
                <w:lang w:val="bs-Latn-BA"/>
              </w:rPr>
              <w:t>0,5</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umjereno </w:t>
            </w:r>
            <w:r w:rsidRPr="007459A5">
              <w:rPr>
                <w:rFonts w:ascii="Times New Roman" w:hAnsi="Times New Roman" w:cs="Times New Roman"/>
                <w:sz w:val="24"/>
                <w:szCs w:val="24"/>
                <w:lang w:val="bs-Latn-BA"/>
              </w:rPr>
              <w:t>smanjenje</w:t>
            </w:r>
          </w:p>
        </w:tc>
      </w:tr>
      <w:tr w:rsidR="000B4E0C" w:rsidRPr="007459A5" w14:paraId="1AEFF337" w14:textId="77777777" w:rsidTr="00C96A16">
        <w:tc>
          <w:tcPr>
            <w:tcW w:w="4675" w:type="dxa"/>
          </w:tcPr>
          <w:p w14:paraId="7F6987B5" w14:textId="025E0D48"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0 = bez </w:t>
            </w:r>
            <w:r w:rsidR="00376678">
              <w:rPr>
                <w:rFonts w:ascii="Times New Roman" w:hAnsi="Times New Roman" w:cs="Times New Roman"/>
                <w:sz w:val="24"/>
                <w:szCs w:val="24"/>
                <w:lang w:val="bs-Latn-BA"/>
              </w:rPr>
              <w:t>utjecaj</w:t>
            </w:r>
            <w:r w:rsidRPr="007459A5">
              <w:rPr>
                <w:rFonts w:ascii="Times New Roman" w:hAnsi="Times New Roman" w:cs="Times New Roman"/>
                <w:sz w:val="24"/>
                <w:szCs w:val="24"/>
                <w:lang w:val="bs-Latn-BA"/>
              </w:rPr>
              <w:t>a</w:t>
            </w:r>
          </w:p>
        </w:tc>
        <w:tc>
          <w:tcPr>
            <w:tcW w:w="4675" w:type="dxa"/>
          </w:tcPr>
          <w:p w14:paraId="0E883899" w14:textId="6DCF34F9"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bez </w:t>
            </w:r>
            <w:r w:rsidR="00376678">
              <w:rPr>
                <w:rFonts w:ascii="Times New Roman" w:hAnsi="Times New Roman" w:cs="Times New Roman"/>
                <w:sz w:val="24"/>
                <w:szCs w:val="24"/>
                <w:lang w:val="bs-Latn-BA"/>
              </w:rPr>
              <w:t>utjecaj</w:t>
            </w:r>
            <w:r w:rsidRPr="007459A5">
              <w:rPr>
                <w:rFonts w:ascii="Times New Roman" w:hAnsi="Times New Roman" w:cs="Times New Roman"/>
                <w:sz w:val="24"/>
                <w:szCs w:val="24"/>
                <w:lang w:val="bs-Latn-BA"/>
              </w:rPr>
              <w:t>a</w:t>
            </w:r>
          </w:p>
        </w:tc>
      </w:tr>
      <w:tr w:rsidR="000B4E0C" w:rsidRPr="007459A5" w14:paraId="518D6114" w14:textId="77777777" w:rsidTr="00C96A16">
        <w:tc>
          <w:tcPr>
            <w:tcW w:w="4675" w:type="dxa"/>
          </w:tcPr>
          <w:p w14:paraId="02525036"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0,5 = um</w:t>
            </w:r>
            <w:r w:rsidR="000E0588" w:rsidRPr="007459A5">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ereno ublažavanje</w:t>
            </w:r>
          </w:p>
        </w:tc>
        <w:tc>
          <w:tcPr>
            <w:tcW w:w="4675" w:type="dxa"/>
          </w:tcPr>
          <w:p w14:paraId="2ADBE92E" w14:textId="0B81D03D" w:rsidR="000B4E0C" w:rsidRPr="007459A5" w:rsidRDefault="00125AFC"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0,5</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umjereno</w:t>
            </w:r>
            <w:r w:rsidR="000B4E0C" w:rsidRPr="007459A5">
              <w:rPr>
                <w:rFonts w:ascii="Times New Roman" w:hAnsi="Times New Roman" w:cs="Times New Roman"/>
                <w:sz w:val="24"/>
                <w:szCs w:val="24"/>
                <w:lang w:val="bs-Latn-BA"/>
              </w:rPr>
              <w:t xml:space="preserve"> </w:t>
            </w:r>
            <w:r w:rsidR="00A27419" w:rsidRPr="007459A5">
              <w:rPr>
                <w:rFonts w:ascii="Times New Roman" w:hAnsi="Times New Roman" w:cs="Times New Roman"/>
                <w:sz w:val="24"/>
                <w:szCs w:val="24"/>
                <w:lang w:val="bs-Latn-BA"/>
              </w:rPr>
              <w:t>povećanje</w:t>
            </w:r>
          </w:p>
        </w:tc>
      </w:tr>
      <w:tr w:rsidR="000B4E0C" w:rsidRPr="007459A5" w14:paraId="5E87FB18" w14:textId="77777777" w:rsidTr="00C96A16">
        <w:tc>
          <w:tcPr>
            <w:tcW w:w="4675" w:type="dxa"/>
          </w:tcPr>
          <w:p w14:paraId="37D2252B"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1 = znatno ublažavanje </w:t>
            </w:r>
          </w:p>
        </w:tc>
        <w:tc>
          <w:tcPr>
            <w:tcW w:w="4675" w:type="dxa"/>
          </w:tcPr>
          <w:p w14:paraId="13E8A17D" w14:textId="58E2BCEA" w:rsidR="000B4E0C" w:rsidRPr="007459A5" w:rsidRDefault="00125AFC" w:rsidP="00125AF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znatno</w:t>
            </w:r>
            <w:r w:rsidR="00A27419" w:rsidRPr="007459A5">
              <w:rPr>
                <w:rFonts w:ascii="Times New Roman" w:hAnsi="Times New Roman" w:cs="Times New Roman"/>
                <w:sz w:val="24"/>
                <w:szCs w:val="24"/>
                <w:lang w:val="bs-Latn-BA"/>
              </w:rPr>
              <w:t xml:space="preserve"> povećanje</w:t>
            </w:r>
          </w:p>
        </w:tc>
      </w:tr>
    </w:tbl>
    <w:p w14:paraId="21B8BAE3" w14:textId="77777777" w:rsidR="000B4E0C" w:rsidRPr="007459A5" w:rsidRDefault="000B4E0C" w:rsidP="000B4E0C">
      <w:pPr>
        <w:jc w:val="both"/>
        <w:rPr>
          <w:rFonts w:ascii="Times New Roman" w:hAnsi="Times New Roman" w:cs="Times New Roman"/>
          <w:sz w:val="28"/>
          <w:szCs w:val="28"/>
          <w:lang w:val="bs-Latn-BA"/>
        </w:rPr>
      </w:pPr>
    </w:p>
    <w:p w14:paraId="46E650E9" w14:textId="214A1EA7" w:rsidR="000E1BEA" w:rsidRPr="007459A5" w:rsidRDefault="000E1BEA" w:rsidP="000B4E0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Tumačenje difuznog inde</w:t>
      </w:r>
      <w:r w:rsidR="00382E31">
        <w:rPr>
          <w:rFonts w:ascii="Times New Roman" w:hAnsi="Times New Roman" w:cs="Times New Roman"/>
          <w:sz w:val="24"/>
          <w:szCs w:val="24"/>
          <w:lang w:val="bs-Latn-BA"/>
        </w:rPr>
        <w:t>ks</w:t>
      </w:r>
      <w:r w:rsidRPr="007459A5">
        <w:rPr>
          <w:rFonts w:ascii="Times New Roman" w:hAnsi="Times New Roman" w:cs="Times New Roman"/>
          <w:sz w:val="24"/>
          <w:szCs w:val="24"/>
          <w:lang w:val="bs-Latn-BA"/>
        </w:rPr>
        <w:t xml:space="preserve">a slijedi istu logiku kao i tumačenje neto </w:t>
      </w:r>
      <w:r w:rsidR="001A0DD0">
        <w:rPr>
          <w:rFonts w:ascii="Times New Roman" w:hAnsi="Times New Roman" w:cs="Times New Roman"/>
          <w:sz w:val="24"/>
          <w:szCs w:val="24"/>
          <w:lang w:val="bs-Latn-BA"/>
        </w:rPr>
        <w:t>postotka</w:t>
      </w:r>
      <w:r w:rsidRPr="007459A5">
        <w:rPr>
          <w:rFonts w:ascii="Times New Roman" w:hAnsi="Times New Roman" w:cs="Times New Roman"/>
          <w:sz w:val="24"/>
          <w:szCs w:val="24"/>
          <w:lang w:val="bs-Latn-BA"/>
        </w:rPr>
        <w:t>.</w:t>
      </w:r>
    </w:p>
    <w:p w14:paraId="0CBAC833" w14:textId="77777777" w:rsidR="00C554A5" w:rsidRPr="007459A5" w:rsidRDefault="00C554A5" w:rsidP="000B4E0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U nastavku je dato značenje pojedinih pojmova koji se koriste u anketnom obrascu o kreditnoj aktivnosti banaka:</w:t>
      </w:r>
    </w:p>
    <w:p w14:paraId="749EFFED" w14:textId="77777777" w:rsidR="00C554A5" w:rsidRPr="007459A5" w:rsidRDefault="00C554A5" w:rsidP="000B4E0C">
      <w:pPr>
        <w:jc w:val="both"/>
        <w:rPr>
          <w:rFonts w:ascii="Times New Roman" w:hAnsi="Times New Roman" w:cs="Times New Roman"/>
          <w:sz w:val="24"/>
          <w:szCs w:val="24"/>
          <w:lang w:val="bs-Latn-BA"/>
        </w:rPr>
      </w:pPr>
    </w:p>
    <w:tbl>
      <w:tblPr>
        <w:tblStyle w:val="TableGrid"/>
        <w:tblW w:w="0" w:type="auto"/>
        <w:tblLook w:val="04A0" w:firstRow="1" w:lastRow="0" w:firstColumn="1" w:lastColumn="0" w:noHBand="0" w:noVBand="1"/>
      </w:tblPr>
      <w:tblGrid>
        <w:gridCol w:w="4675"/>
        <w:gridCol w:w="4675"/>
      </w:tblGrid>
      <w:tr w:rsidR="00C554A5" w:rsidRPr="007459A5" w14:paraId="5ED29349" w14:textId="77777777" w:rsidTr="00C96A16">
        <w:tc>
          <w:tcPr>
            <w:tcW w:w="4675" w:type="dxa"/>
          </w:tcPr>
          <w:p w14:paraId="12CD182B" w14:textId="77777777" w:rsidR="00C554A5" w:rsidRPr="007459A5" w:rsidRDefault="00C554A5" w:rsidP="00C96A16">
            <w:pPr>
              <w:autoSpaceDE w:val="0"/>
              <w:autoSpaceDN w:val="0"/>
              <w:adjustRightInd w:val="0"/>
              <w:rPr>
                <w:rFonts w:ascii="Times New Roman" w:hAnsi="Times New Roman" w:cs="Times New Roman"/>
                <w:b/>
                <w:sz w:val="28"/>
                <w:szCs w:val="28"/>
                <w:lang w:val="bs-Latn-BA"/>
              </w:rPr>
            </w:pPr>
            <w:r w:rsidRPr="007459A5">
              <w:rPr>
                <w:rFonts w:ascii="Times New Roman" w:hAnsi="Times New Roman" w:cs="Times New Roman"/>
                <w:b/>
                <w:sz w:val="28"/>
                <w:szCs w:val="28"/>
                <w:lang w:val="bs-Latn-BA"/>
              </w:rPr>
              <w:t>Pojam</w:t>
            </w:r>
          </w:p>
        </w:tc>
        <w:tc>
          <w:tcPr>
            <w:tcW w:w="4675" w:type="dxa"/>
          </w:tcPr>
          <w:p w14:paraId="6124E0D7" w14:textId="77777777" w:rsidR="00C554A5" w:rsidRPr="007459A5" w:rsidRDefault="00C554A5" w:rsidP="00C96A16">
            <w:pPr>
              <w:autoSpaceDE w:val="0"/>
              <w:autoSpaceDN w:val="0"/>
              <w:adjustRightInd w:val="0"/>
              <w:rPr>
                <w:rFonts w:ascii="Times New Roman" w:hAnsi="Times New Roman" w:cs="Times New Roman"/>
                <w:b/>
                <w:sz w:val="28"/>
                <w:szCs w:val="28"/>
                <w:lang w:val="bs-Latn-BA"/>
              </w:rPr>
            </w:pPr>
            <w:r w:rsidRPr="007459A5">
              <w:rPr>
                <w:rFonts w:ascii="Times New Roman" w:hAnsi="Times New Roman" w:cs="Times New Roman"/>
                <w:b/>
                <w:sz w:val="28"/>
                <w:szCs w:val="28"/>
                <w:lang w:val="bs-Latn-BA"/>
              </w:rPr>
              <w:t>Značenje</w:t>
            </w:r>
          </w:p>
        </w:tc>
      </w:tr>
      <w:tr w:rsidR="00C554A5" w:rsidRPr="007459A5" w14:paraId="176BEF90" w14:textId="77777777" w:rsidTr="00C96A16">
        <w:tc>
          <w:tcPr>
            <w:tcW w:w="4675" w:type="dxa"/>
          </w:tcPr>
          <w:p w14:paraId="4F694909"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Kamatna marža </w:t>
            </w:r>
          </w:p>
        </w:tc>
        <w:tc>
          <w:tcPr>
            <w:tcW w:w="4675" w:type="dxa"/>
          </w:tcPr>
          <w:p w14:paraId="1523BF3B" w14:textId="5FD05052"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Razlika između aktivnih i pasivnih efektivnih kamatnih stopa banke</w:t>
            </w:r>
          </w:p>
        </w:tc>
      </w:tr>
      <w:tr w:rsidR="00C554A5" w:rsidRPr="007459A5" w14:paraId="68C0CD9C" w14:textId="77777777" w:rsidTr="00C96A16">
        <w:tc>
          <w:tcPr>
            <w:tcW w:w="4675" w:type="dxa"/>
          </w:tcPr>
          <w:p w14:paraId="22D21279"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Kolateral </w:t>
            </w:r>
          </w:p>
        </w:tc>
        <w:tc>
          <w:tcPr>
            <w:tcW w:w="4675" w:type="dxa"/>
          </w:tcPr>
          <w:p w14:paraId="701B7768" w14:textId="146295C2"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O</w:t>
            </w:r>
            <w:r w:rsidR="001A0DD0">
              <w:rPr>
                <w:rFonts w:ascii="Times New Roman" w:hAnsi="Times New Roman" w:cs="Times New Roman"/>
                <w:sz w:val="24"/>
                <w:szCs w:val="24"/>
                <w:lang w:val="bs-Latn-BA"/>
              </w:rPr>
              <w:t>siguranje</w:t>
            </w:r>
            <w:r w:rsidRPr="007459A5">
              <w:rPr>
                <w:rFonts w:ascii="Times New Roman" w:hAnsi="Times New Roman" w:cs="Times New Roman"/>
                <w:sz w:val="24"/>
                <w:szCs w:val="24"/>
                <w:lang w:val="bs-Latn-BA"/>
              </w:rPr>
              <w:t xml:space="preserve"> koje dužnik daje banci za otplatu kredita i/ili kreditnih linija</w:t>
            </w:r>
          </w:p>
        </w:tc>
      </w:tr>
      <w:tr w:rsidR="00C554A5" w:rsidRPr="007459A5" w14:paraId="5D0CEB2D" w14:textId="77777777" w:rsidTr="00C96A16">
        <w:tc>
          <w:tcPr>
            <w:tcW w:w="4675" w:type="dxa"/>
          </w:tcPr>
          <w:p w14:paraId="479CCB30"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Krediti</w:t>
            </w:r>
          </w:p>
        </w:tc>
        <w:tc>
          <w:tcPr>
            <w:tcW w:w="4675" w:type="dxa"/>
          </w:tcPr>
          <w:p w14:paraId="652BD165" w14:textId="20BEF36B"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Novčana sredstva odobrena p</w:t>
            </w:r>
            <w:r w:rsidR="001A0DD0">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duzećima i stanovništvu od strane banke</w:t>
            </w:r>
          </w:p>
        </w:tc>
      </w:tr>
      <w:tr w:rsidR="00C554A5" w:rsidRPr="007459A5" w14:paraId="6186EFB7" w14:textId="77777777" w:rsidTr="00C96A16">
        <w:tc>
          <w:tcPr>
            <w:tcW w:w="4675" w:type="dxa"/>
          </w:tcPr>
          <w:p w14:paraId="53A7153B"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Kreditna linija</w:t>
            </w:r>
          </w:p>
        </w:tc>
        <w:tc>
          <w:tcPr>
            <w:tcW w:w="4675" w:type="dxa"/>
          </w:tcPr>
          <w:p w14:paraId="4BE66A40" w14:textId="05E5B79A"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Maksimalan iznos kredita koji banka može odobriti </w:t>
            </w:r>
            <w:r w:rsidR="001A0DD0">
              <w:rPr>
                <w:rFonts w:ascii="Times New Roman" w:hAnsi="Times New Roman" w:cs="Times New Roman"/>
                <w:sz w:val="24"/>
                <w:szCs w:val="24"/>
                <w:lang w:val="bs-Latn-BA"/>
              </w:rPr>
              <w:t>poduz</w:t>
            </w:r>
            <w:r w:rsidRPr="007459A5">
              <w:rPr>
                <w:rFonts w:ascii="Times New Roman" w:hAnsi="Times New Roman" w:cs="Times New Roman"/>
                <w:sz w:val="24"/>
                <w:szCs w:val="24"/>
                <w:lang w:val="bs-Latn-BA"/>
              </w:rPr>
              <w:t>eću u bilo ko</w:t>
            </w:r>
            <w:r w:rsidR="00764B4C">
              <w:rPr>
                <w:rFonts w:ascii="Times New Roman" w:hAnsi="Times New Roman" w:cs="Times New Roman"/>
                <w:sz w:val="24"/>
                <w:szCs w:val="24"/>
                <w:lang w:val="bs-Latn-BA"/>
              </w:rPr>
              <w:t>je</w:t>
            </w:r>
            <w:r w:rsidRPr="007459A5">
              <w:rPr>
                <w:rFonts w:ascii="Times New Roman" w:hAnsi="Times New Roman" w:cs="Times New Roman"/>
                <w:sz w:val="24"/>
                <w:szCs w:val="24"/>
                <w:lang w:val="bs-Latn-BA"/>
              </w:rPr>
              <w:t xml:space="preserve">m trenutku, odnosno maksimalan iznos koji </w:t>
            </w:r>
            <w:r w:rsidR="001A0DD0">
              <w:rPr>
                <w:rFonts w:ascii="Times New Roman" w:hAnsi="Times New Roman" w:cs="Times New Roman"/>
                <w:sz w:val="24"/>
                <w:szCs w:val="24"/>
                <w:lang w:val="bs-Latn-BA"/>
              </w:rPr>
              <w:t>poduz</w:t>
            </w:r>
            <w:r w:rsidRPr="007459A5">
              <w:rPr>
                <w:rFonts w:ascii="Times New Roman" w:hAnsi="Times New Roman" w:cs="Times New Roman"/>
                <w:sz w:val="24"/>
                <w:szCs w:val="24"/>
                <w:lang w:val="bs-Latn-BA"/>
              </w:rPr>
              <w:t xml:space="preserve">eće može povući ukoliko su mu potrebna dodatna novčana sredstva u određenom </w:t>
            </w:r>
            <w:r w:rsidR="001A0DD0">
              <w:rPr>
                <w:rFonts w:ascii="Times New Roman" w:hAnsi="Times New Roman" w:cs="Times New Roman"/>
                <w:sz w:val="24"/>
                <w:szCs w:val="24"/>
                <w:lang w:val="bs-Latn-BA"/>
              </w:rPr>
              <w:t>razdoblju</w:t>
            </w:r>
            <w:r w:rsidRPr="007459A5">
              <w:rPr>
                <w:rFonts w:ascii="Times New Roman" w:hAnsi="Times New Roman" w:cs="Times New Roman"/>
                <w:sz w:val="24"/>
                <w:szCs w:val="24"/>
                <w:lang w:val="bs-Latn-BA"/>
              </w:rPr>
              <w:t>, pri čemu taj iznos može biti obnovljen.</w:t>
            </w:r>
          </w:p>
        </w:tc>
      </w:tr>
      <w:tr w:rsidR="00C554A5" w:rsidRPr="007459A5" w14:paraId="0744D9EE" w14:textId="77777777" w:rsidTr="00C96A16">
        <w:tc>
          <w:tcPr>
            <w:tcW w:w="4675" w:type="dxa"/>
          </w:tcPr>
          <w:p w14:paraId="10A730DA"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Kreditni standardi</w:t>
            </w:r>
          </w:p>
        </w:tc>
        <w:tc>
          <w:tcPr>
            <w:tcW w:w="4675" w:type="dxa"/>
          </w:tcPr>
          <w:p w14:paraId="7909C7D9" w14:textId="0A1A9E34"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Kreditni standardi su interne smjernice ili kriteriji odobravanja kredita banke, koji su defini</w:t>
            </w:r>
            <w:r w:rsidR="001A0DD0">
              <w:rPr>
                <w:rFonts w:ascii="Times New Roman" w:hAnsi="Times New Roman" w:cs="Times New Roman"/>
                <w:sz w:val="24"/>
                <w:szCs w:val="24"/>
                <w:lang w:val="bs-Latn-BA"/>
              </w:rPr>
              <w:t>r</w:t>
            </w:r>
            <w:r w:rsidRPr="007459A5">
              <w:rPr>
                <w:rFonts w:ascii="Times New Roman" w:hAnsi="Times New Roman" w:cs="Times New Roman"/>
                <w:sz w:val="24"/>
                <w:szCs w:val="24"/>
                <w:lang w:val="bs-Latn-BA"/>
              </w:rPr>
              <w:t>ani prije potpisivanja ugovora o kreditu. Kreditni standardi defini</w:t>
            </w:r>
            <w:r w:rsidR="001A0DD0">
              <w:rPr>
                <w:rFonts w:ascii="Times New Roman" w:hAnsi="Times New Roman" w:cs="Times New Roman"/>
                <w:sz w:val="24"/>
                <w:szCs w:val="24"/>
                <w:lang w:val="bs-Latn-BA"/>
              </w:rPr>
              <w:t>raj</w:t>
            </w:r>
            <w:r w:rsidRPr="007459A5">
              <w:rPr>
                <w:rFonts w:ascii="Times New Roman" w:hAnsi="Times New Roman" w:cs="Times New Roman"/>
                <w:sz w:val="24"/>
                <w:szCs w:val="24"/>
                <w:lang w:val="bs-Latn-BA"/>
              </w:rPr>
              <w:t xml:space="preserve">u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 xml:space="preserve">e koje moraju </w:t>
            </w:r>
            <w:r w:rsidR="001A0DD0">
              <w:rPr>
                <w:rFonts w:ascii="Times New Roman" w:hAnsi="Times New Roman" w:cs="Times New Roman"/>
                <w:sz w:val="24"/>
                <w:szCs w:val="24"/>
                <w:lang w:val="bs-Latn-BA"/>
              </w:rPr>
              <w:t>i</w:t>
            </w:r>
            <w:r w:rsidRPr="007459A5">
              <w:rPr>
                <w:rFonts w:ascii="Times New Roman" w:hAnsi="Times New Roman" w:cs="Times New Roman"/>
                <w:sz w:val="24"/>
                <w:szCs w:val="24"/>
                <w:lang w:val="bs-Latn-BA"/>
              </w:rPr>
              <w:t>spun</w:t>
            </w:r>
            <w:r w:rsidR="001A0DD0">
              <w:rPr>
                <w:rFonts w:ascii="Times New Roman" w:hAnsi="Times New Roman" w:cs="Times New Roman"/>
                <w:sz w:val="24"/>
                <w:szCs w:val="24"/>
                <w:lang w:val="bs-Latn-BA"/>
              </w:rPr>
              <w:t>iti</w:t>
            </w:r>
            <w:r w:rsidRPr="007459A5">
              <w:rPr>
                <w:rFonts w:ascii="Times New Roman" w:hAnsi="Times New Roman" w:cs="Times New Roman"/>
                <w:sz w:val="24"/>
                <w:szCs w:val="24"/>
                <w:lang w:val="bs-Latn-BA"/>
              </w:rPr>
              <w:t xml:space="preserve"> pravn</w:t>
            </w:r>
            <w:r w:rsidR="001A0DD0">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 xml:space="preserve"> ili fizičk</w:t>
            </w:r>
            <w:r w:rsidR="001A0DD0">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 xml:space="preserve"> </w:t>
            </w:r>
            <w:r w:rsidR="001A0DD0">
              <w:rPr>
                <w:rFonts w:ascii="Times New Roman" w:hAnsi="Times New Roman" w:cs="Times New Roman"/>
                <w:sz w:val="24"/>
                <w:szCs w:val="24"/>
                <w:lang w:val="bs-Latn-BA"/>
              </w:rPr>
              <w:t>osobe</w:t>
            </w:r>
            <w:r w:rsidRPr="007459A5">
              <w:rPr>
                <w:rFonts w:ascii="Times New Roman" w:hAnsi="Times New Roman" w:cs="Times New Roman"/>
                <w:sz w:val="24"/>
                <w:szCs w:val="24"/>
                <w:lang w:val="bs-Latn-BA"/>
              </w:rPr>
              <w:t xml:space="preserve"> da bi </w:t>
            </w:r>
            <w:r w:rsidRPr="007459A5">
              <w:rPr>
                <w:rFonts w:ascii="Times New Roman" w:hAnsi="Times New Roman" w:cs="Times New Roman"/>
                <w:sz w:val="24"/>
                <w:szCs w:val="24"/>
                <w:lang w:val="bs-Latn-BA"/>
              </w:rPr>
              <w:lastRenderedPageBreak/>
              <w:t>mogli aplicira</w:t>
            </w:r>
            <w:r w:rsidR="001A0DD0">
              <w:rPr>
                <w:rFonts w:ascii="Times New Roman" w:hAnsi="Times New Roman" w:cs="Times New Roman"/>
                <w:sz w:val="24"/>
                <w:szCs w:val="24"/>
                <w:lang w:val="bs-Latn-BA"/>
              </w:rPr>
              <w:t>ti</w:t>
            </w:r>
            <w:r w:rsidRPr="007459A5">
              <w:rPr>
                <w:rFonts w:ascii="Times New Roman" w:hAnsi="Times New Roman" w:cs="Times New Roman"/>
                <w:sz w:val="24"/>
                <w:szCs w:val="24"/>
                <w:lang w:val="bs-Latn-BA"/>
              </w:rPr>
              <w:t xml:space="preserve"> za kredit (bonitet dužnika, prihvatljivost kolaterala, visina dohotka, dob, radni status itd.), uključujući intern</w:t>
            </w:r>
            <w:r w:rsidR="001A0DD0">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 xml:space="preserve"> </w:t>
            </w:r>
            <w:r w:rsidR="001A0DD0">
              <w:rPr>
                <w:rFonts w:ascii="Times New Roman" w:hAnsi="Times New Roman" w:cs="Times New Roman"/>
                <w:sz w:val="24"/>
                <w:szCs w:val="24"/>
                <w:lang w:val="bs-Latn-BA"/>
              </w:rPr>
              <w:t>naputke</w:t>
            </w:r>
            <w:r w:rsidRPr="007459A5">
              <w:rPr>
                <w:rFonts w:ascii="Times New Roman" w:hAnsi="Times New Roman" w:cs="Times New Roman"/>
                <w:sz w:val="24"/>
                <w:szCs w:val="24"/>
                <w:lang w:val="bs-Latn-BA"/>
              </w:rPr>
              <w:t>, promjene u politici odobrenja kredita i nje</w:t>
            </w:r>
            <w:r w:rsidR="001A0DD0">
              <w:rPr>
                <w:rFonts w:ascii="Times New Roman" w:hAnsi="Times New Roman" w:cs="Times New Roman"/>
                <w:sz w:val="24"/>
                <w:szCs w:val="24"/>
                <w:lang w:val="bs-Latn-BA"/>
              </w:rPr>
              <w:t>zi</w:t>
            </w:r>
            <w:r w:rsidRPr="007459A5">
              <w:rPr>
                <w:rFonts w:ascii="Times New Roman" w:hAnsi="Times New Roman" w:cs="Times New Roman"/>
                <w:sz w:val="24"/>
                <w:szCs w:val="24"/>
                <w:lang w:val="bs-Latn-BA"/>
              </w:rPr>
              <w:t>noj primjeni.</w:t>
            </w:r>
          </w:p>
        </w:tc>
      </w:tr>
      <w:tr w:rsidR="00C554A5" w:rsidRPr="007459A5" w14:paraId="42171895" w14:textId="77777777" w:rsidTr="00C96A16">
        <w:tc>
          <w:tcPr>
            <w:tcW w:w="4675" w:type="dxa"/>
          </w:tcPr>
          <w:p w14:paraId="776929F1" w14:textId="7F60EBC3"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 xml:space="preserve">Kreditni </w:t>
            </w:r>
            <w:r w:rsidR="00E56889">
              <w:rPr>
                <w:rFonts w:ascii="Times New Roman" w:hAnsi="Times New Roman" w:cs="Times New Roman"/>
                <w:sz w:val="24"/>
                <w:szCs w:val="24"/>
                <w:lang w:val="bs-Latn-BA"/>
              </w:rPr>
              <w:t>uvjet</w:t>
            </w:r>
            <w:r w:rsidRPr="007459A5">
              <w:rPr>
                <w:rFonts w:ascii="Times New Roman" w:hAnsi="Times New Roman" w:cs="Times New Roman"/>
                <w:sz w:val="24"/>
                <w:szCs w:val="24"/>
                <w:lang w:val="bs-Latn-BA"/>
              </w:rPr>
              <w:t>i</w:t>
            </w:r>
          </w:p>
        </w:tc>
        <w:tc>
          <w:tcPr>
            <w:tcW w:w="4675" w:type="dxa"/>
          </w:tcPr>
          <w:p w14:paraId="187B0262" w14:textId="4F7D42B4"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Obvezni elementi iz ugovora o kreditu</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odnosno kreditnoj liniji između banke i dužnika (iznos kredita, kamatna stopa, troškovi provizije i naknada, zahtijevani kolateral ili </w:t>
            </w:r>
            <w:r w:rsidR="001A0DD0">
              <w:rPr>
                <w:rFonts w:ascii="Times New Roman" w:hAnsi="Times New Roman" w:cs="Times New Roman"/>
                <w:sz w:val="24"/>
                <w:szCs w:val="24"/>
                <w:lang w:val="bs-Latn-BA"/>
              </w:rPr>
              <w:t>jamstva</w:t>
            </w:r>
            <w:r w:rsidRPr="007459A5">
              <w:rPr>
                <w:rFonts w:ascii="Times New Roman" w:hAnsi="Times New Roman" w:cs="Times New Roman"/>
                <w:sz w:val="24"/>
                <w:szCs w:val="24"/>
                <w:lang w:val="bs-Latn-BA"/>
              </w:rPr>
              <w:t xml:space="preserve"> koj</w:t>
            </w:r>
            <w:r w:rsidR="001A0DD0">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 xml:space="preserve"> dužnik treba </w:t>
            </w:r>
            <w:r w:rsidR="001A0DD0">
              <w:rPr>
                <w:rFonts w:ascii="Times New Roman" w:hAnsi="Times New Roman" w:cs="Times New Roman"/>
                <w:sz w:val="24"/>
                <w:szCs w:val="24"/>
                <w:lang w:val="bs-Latn-BA"/>
              </w:rPr>
              <w:t>osigurati</w:t>
            </w:r>
            <w:r w:rsidRPr="007459A5">
              <w:rPr>
                <w:rFonts w:ascii="Times New Roman" w:hAnsi="Times New Roman" w:cs="Times New Roman"/>
                <w:sz w:val="24"/>
                <w:szCs w:val="24"/>
                <w:lang w:val="bs-Latn-BA"/>
              </w:rPr>
              <w:t xml:space="preserve">, ročnost itd.). Utvrđuju se </w:t>
            </w:r>
            <w:r w:rsidR="001A0DD0">
              <w:rPr>
                <w:rFonts w:ascii="Times New Roman" w:hAnsi="Times New Roman" w:cs="Times New Roman"/>
                <w:sz w:val="24"/>
                <w:szCs w:val="24"/>
                <w:lang w:val="bs-Latn-BA"/>
              </w:rPr>
              <w:t>ovisno o</w:t>
            </w:r>
            <w:r w:rsidRPr="007459A5">
              <w:rPr>
                <w:rFonts w:ascii="Times New Roman" w:hAnsi="Times New Roman" w:cs="Times New Roman"/>
                <w:sz w:val="24"/>
                <w:szCs w:val="24"/>
                <w:lang w:val="bs-Latn-BA"/>
              </w:rPr>
              <w:t xml:space="preserve"> bonitet</w:t>
            </w:r>
            <w:r w:rsidR="001A0DD0">
              <w:rPr>
                <w:rFonts w:ascii="Times New Roman" w:hAnsi="Times New Roman" w:cs="Times New Roman"/>
                <w:sz w:val="24"/>
                <w:szCs w:val="24"/>
                <w:lang w:val="bs-Latn-BA"/>
              </w:rPr>
              <w:t>u</w:t>
            </w:r>
            <w:r w:rsidRPr="007459A5">
              <w:rPr>
                <w:rFonts w:ascii="Times New Roman" w:hAnsi="Times New Roman" w:cs="Times New Roman"/>
                <w:sz w:val="24"/>
                <w:szCs w:val="24"/>
                <w:lang w:val="bs-Latn-BA"/>
              </w:rPr>
              <w:t xml:space="preserve"> dužnika i mogu se mijenjati isto</w:t>
            </w:r>
            <w:r w:rsidR="001A0DD0">
              <w:rPr>
                <w:rFonts w:ascii="Times New Roman" w:hAnsi="Times New Roman" w:cs="Times New Roman"/>
                <w:sz w:val="24"/>
                <w:szCs w:val="24"/>
                <w:lang w:val="bs-Latn-BA"/>
              </w:rPr>
              <w:t>dobno</w:t>
            </w:r>
            <w:r w:rsidRPr="007459A5">
              <w:rPr>
                <w:rFonts w:ascii="Times New Roman" w:hAnsi="Times New Roman" w:cs="Times New Roman"/>
                <w:sz w:val="24"/>
                <w:szCs w:val="24"/>
                <w:lang w:val="bs-Latn-BA"/>
              </w:rPr>
              <w:t xml:space="preserve"> s kreditnim standardima i</w:t>
            </w:r>
            <w:r w:rsidR="00764B4C">
              <w:rPr>
                <w:rFonts w:ascii="Times New Roman" w:hAnsi="Times New Roman" w:cs="Times New Roman"/>
                <w:sz w:val="24"/>
                <w:szCs w:val="24"/>
                <w:lang w:val="bs-Latn-BA"/>
              </w:rPr>
              <w:t>l</w:t>
            </w:r>
            <w:r w:rsidRPr="007459A5">
              <w:rPr>
                <w:rFonts w:ascii="Times New Roman" w:hAnsi="Times New Roman" w:cs="Times New Roman"/>
                <w:sz w:val="24"/>
                <w:szCs w:val="24"/>
                <w:lang w:val="bs-Latn-BA"/>
              </w:rPr>
              <w:t>i ne</w:t>
            </w:r>
            <w:r w:rsidR="001A0DD0">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visno o</w:t>
            </w:r>
            <w:r w:rsidR="001A0DD0">
              <w:rPr>
                <w:rFonts w:ascii="Times New Roman" w:hAnsi="Times New Roman" w:cs="Times New Roman"/>
                <w:sz w:val="24"/>
                <w:szCs w:val="24"/>
                <w:lang w:val="bs-Latn-BA"/>
              </w:rPr>
              <w:t xml:space="preserve"> njima</w:t>
            </w:r>
            <w:r w:rsidRPr="007459A5">
              <w:rPr>
                <w:rFonts w:ascii="Times New Roman" w:hAnsi="Times New Roman" w:cs="Times New Roman"/>
                <w:sz w:val="24"/>
                <w:szCs w:val="24"/>
                <w:lang w:val="bs-Latn-BA"/>
              </w:rPr>
              <w:t>.</w:t>
            </w:r>
          </w:p>
        </w:tc>
      </w:tr>
      <w:tr w:rsidR="00C554A5" w:rsidRPr="007459A5" w14:paraId="50F1A0D3" w14:textId="77777777" w:rsidTr="00C96A16">
        <w:tc>
          <w:tcPr>
            <w:tcW w:w="4675" w:type="dxa"/>
          </w:tcPr>
          <w:p w14:paraId="0B16E1B3"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Percepcija rizika</w:t>
            </w:r>
          </w:p>
        </w:tc>
        <w:tc>
          <w:tcPr>
            <w:tcW w:w="4675" w:type="dxa"/>
          </w:tcPr>
          <w:p w14:paraId="07DD5424" w14:textId="54D01594"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Viđenje banke o </w:t>
            </w:r>
            <w:r w:rsidR="001A0DD0">
              <w:rPr>
                <w:rFonts w:ascii="Times New Roman" w:hAnsi="Times New Roman" w:cs="Times New Roman"/>
                <w:sz w:val="24"/>
                <w:szCs w:val="24"/>
                <w:lang w:val="bs-Latn-BA"/>
              </w:rPr>
              <w:t>sustavnom</w:t>
            </w:r>
            <w:r w:rsidRPr="007459A5">
              <w:rPr>
                <w:rFonts w:ascii="Times New Roman" w:hAnsi="Times New Roman" w:cs="Times New Roman"/>
                <w:sz w:val="24"/>
                <w:szCs w:val="24"/>
                <w:lang w:val="bs-Latn-BA"/>
              </w:rPr>
              <w:t xml:space="preserve"> riziku, razvoju op</w:t>
            </w:r>
            <w:r w:rsidR="001A0DD0">
              <w:rPr>
                <w:rFonts w:ascii="Times New Roman" w:hAnsi="Times New Roman" w:cs="Times New Roman"/>
                <w:sz w:val="24"/>
                <w:szCs w:val="24"/>
                <w:lang w:val="bs-Latn-BA"/>
              </w:rPr>
              <w:t>ć</w:t>
            </w:r>
            <w:r w:rsidRPr="007459A5">
              <w:rPr>
                <w:rFonts w:ascii="Times New Roman" w:hAnsi="Times New Roman" w:cs="Times New Roman"/>
                <w:sz w:val="24"/>
                <w:szCs w:val="24"/>
                <w:lang w:val="bs-Latn-BA"/>
              </w:rPr>
              <w:t xml:space="preserve">e ekonomske situacije, položaju određene djelatnosti ili </w:t>
            </w:r>
            <w:r w:rsidR="001A0DD0">
              <w:rPr>
                <w:rFonts w:ascii="Times New Roman" w:hAnsi="Times New Roman" w:cs="Times New Roman"/>
                <w:sz w:val="24"/>
                <w:szCs w:val="24"/>
                <w:lang w:val="bs-Latn-BA"/>
              </w:rPr>
              <w:t>poduz</w:t>
            </w:r>
            <w:r w:rsidRPr="007459A5">
              <w:rPr>
                <w:rFonts w:ascii="Times New Roman" w:hAnsi="Times New Roman" w:cs="Times New Roman"/>
                <w:sz w:val="24"/>
                <w:szCs w:val="24"/>
                <w:lang w:val="bs-Latn-BA"/>
              </w:rPr>
              <w:t>eća, kreditne sposobnosti dužnika, kao i zahtijevanog kolaterala.</w:t>
            </w:r>
          </w:p>
        </w:tc>
      </w:tr>
      <w:tr w:rsidR="00C554A5" w:rsidRPr="007459A5" w14:paraId="1A3C15EF" w14:textId="77777777" w:rsidTr="00C96A16">
        <w:tc>
          <w:tcPr>
            <w:tcW w:w="4675" w:type="dxa"/>
          </w:tcPr>
          <w:p w14:paraId="60B39DE2" w14:textId="77777777" w:rsidR="00C554A5" w:rsidRPr="007459A5" w:rsidRDefault="006161E9"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C554A5" w:rsidRPr="007459A5">
              <w:rPr>
                <w:rFonts w:ascii="Times New Roman" w:hAnsi="Times New Roman" w:cs="Times New Roman"/>
                <w:sz w:val="24"/>
                <w:szCs w:val="24"/>
                <w:lang w:val="bs-Latn-BA"/>
              </w:rPr>
              <w:t>ražnja za kreditima</w:t>
            </w:r>
          </w:p>
        </w:tc>
        <w:tc>
          <w:tcPr>
            <w:tcW w:w="4675" w:type="dxa"/>
          </w:tcPr>
          <w:p w14:paraId="65BCE222" w14:textId="16CBCE69"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Procjena ukupnih potreba za kred</w:t>
            </w:r>
            <w:r w:rsidR="006161E9" w:rsidRPr="007459A5">
              <w:rPr>
                <w:rFonts w:ascii="Times New Roman" w:hAnsi="Times New Roman" w:cs="Times New Roman"/>
                <w:sz w:val="24"/>
                <w:szCs w:val="24"/>
                <w:lang w:val="bs-Latn-BA"/>
              </w:rPr>
              <w:t xml:space="preserve">itima od strane </w:t>
            </w:r>
            <w:r w:rsidR="001A0DD0">
              <w:rPr>
                <w:rFonts w:ascii="Times New Roman" w:hAnsi="Times New Roman" w:cs="Times New Roman"/>
                <w:sz w:val="24"/>
                <w:szCs w:val="24"/>
                <w:lang w:val="bs-Latn-BA"/>
              </w:rPr>
              <w:t>poduz</w:t>
            </w:r>
            <w:r w:rsidR="006161E9" w:rsidRPr="007459A5">
              <w:rPr>
                <w:rFonts w:ascii="Times New Roman" w:hAnsi="Times New Roman" w:cs="Times New Roman"/>
                <w:sz w:val="24"/>
                <w:szCs w:val="24"/>
                <w:lang w:val="bs-Latn-BA"/>
              </w:rPr>
              <w:t>eća i</w:t>
            </w:r>
            <w:r w:rsidRPr="007459A5">
              <w:rPr>
                <w:rFonts w:ascii="Times New Roman" w:hAnsi="Times New Roman" w:cs="Times New Roman"/>
                <w:sz w:val="24"/>
                <w:szCs w:val="24"/>
                <w:lang w:val="bs-Latn-BA"/>
              </w:rPr>
              <w:t xml:space="preserve"> stanovništva, uključujući obnavljanje kredita, a ne uzimajući u obzir uobičajene sezonske fluktuacije.</w:t>
            </w:r>
          </w:p>
        </w:tc>
      </w:tr>
    </w:tbl>
    <w:p w14:paraId="0E2234AA" w14:textId="77777777" w:rsidR="00C602E8" w:rsidRPr="007459A5" w:rsidRDefault="00C602E8" w:rsidP="000B4E0C">
      <w:pPr>
        <w:jc w:val="both"/>
        <w:rPr>
          <w:rFonts w:ascii="Times New Roman" w:hAnsi="Times New Roman" w:cs="Times New Roman"/>
          <w:sz w:val="24"/>
          <w:szCs w:val="24"/>
          <w:lang w:val="bs-Latn-BA"/>
        </w:rPr>
      </w:pPr>
    </w:p>
    <w:p w14:paraId="514B1222" w14:textId="77777777" w:rsidR="00C17BE2" w:rsidRPr="007459A5" w:rsidRDefault="00C602E8" w:rsidP="00C17BE2">
      <w:pPr>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 xml:space="preserve">Diseminacija </w:t>
      </w:r>
      <w:r w:rsidR="000E0446" w:rsidRPr="007459A5">
        <w:rPr>
          <w:rFonts w:ascii="Times New Roman" w:hAnsi="Times New Roman" w:cs="Times New Roman"/>
          <w:b/>
          <w:i/>
          <w:sz w:val="24"/>
          <w:szCs w:val="24"/>
          <w:lang w:val="bs-Latn-BA"/>
        </w:rPr>
        <w:t>ankete</w:t>
      </w:r>
    </w:p>
    <w:p w14:paraId="48037AEB" w14:textId="4B684EB6" w:rsidR="00C554A5" w:rsidRPr="007459A5" w:rsidRDefault="00C554A5"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Rezultati Ankete o kreditnoj aktivnosti banaka se objavljuju </w:t>
      </w:r>
      <w:r w:rsidR="001A0DD0">
        <w:rPr>
          <w:rFonts w:ascii="Times New Roman" w:hAnsi="Times New Roman" w:cs="Times New Roman"/>
          <w:sz w:val="24"/>
          <w:szCs w:val="24"/>
          <w:lang w:val="bs-Latn-BA"/>
        </w:rPr>
        <w:t>tromjesečno</w:t>
      </w:r>
      <w:r w:rsidRPr="007459A5">
        <w:rPr>
          <w:rFonts w:ascii="Times New Roman" w:hAnsi="Times New Roman" w:cs="Times New Roman"/>
          <w:sz w:val="24"/>
          <w:szCs w:val="24"/>
          <w:lang w:val="bs-Latn-BA"/>
        </w:rPr>
        <w:t xml:space="preserve">, dva mjeseca po isteku izvještajnog </w:t>
      </w:r>
      <w:r w:rsidR="001A0DD0">
        <w:rPr>
          <w:rFonts w:ascii="Times New Roman" w:hAnsi="Times New Roman" w:cs="Times New Roman"/>
          <w:sz w:val="24"/>
          <w:szCs w:val="24"/>
          <w:lang w:val="bs-Latn-BA"/>
        </w:rPr>
        <w:t>tromjesečja</w:t>
      </w:r>
      <w:r w:rsidRPr="007459A5">
        <w:rPr>
          <w:rFonts w:ascii="Times New Roman" w:hAnsi="Times New Roman" w:cs="Times New Roman"/>
          <w:sz w:val="24"/>
          <w:szCs w:val="24"/>
          <w:lang w:val="bs-Latn-BA"/>
        </w:rPr>
        <w:t xml:space="preserve"> i raspoloživi su na web</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stranici Centralne banke BiH u okviru foldera Statistika, podfolder Statističke informacije, link je:</w:t>
      </w:r>
      <w:r w:rsidR="00C602E8" w:rsidRPr="007459A5">
        <w:rPr>
          <w:rFonts w:ascii="Times New Roman" w:hAnsi="Times New Roman" w:cs="Times New Roman"/>
          <w:sz w:val="24"/>
          <w:szCs w:val="24"/>
          <w:lang w:val="bs-Latn-BA"/>
        </w:rPr>
        <w:t xml:space="preserve"> </w:t>
      </w:r>
      <w:hyperlink r:id="rId6" w:history="1">
        <w:r w:rsidRPr="007459A5">
          <w:rPr>
            <w:rStyle w:val="Hyperlink"/>
            <w:rFonts w:ascii="Times New Roman" w:hAnsi="Times New Roman" w:cs="Times New Roman"/>
            <w:sz w:val="24"/>
            <w:szCs w:val="24"/>
            <w:lang w:val="bs-Latn-BA"/>
          </w:rPr>
          <w:t>https://www.cbbh.ba/Content/Read/8</w:t>
        </w:r>
      </w:hyperlink>
      <w:r w:rsidRPr="007459A5">
        <w:rPr>
          <w:rFonts w:ascii="Times New Roman" w:hAnsi="Times New Roman" w:cs="Times New Roman"/>
          <w:sz w:val="24"/>
          <w:szCs w:val="24"/>
          <w:lang w:val="bs-Latn-BA"/>
        </w:rPr>
        <w:t xml:space="preserve"> </w:t>
      </w:r>
    </w:p>
    <w:p w14:paraId="488F57AC" w14:textId="77777777" w:rsidR="00C602E8" w:rsidRPr="007459A5" w:rsidRDefault="00C602E8"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p>
    <w:sectPr w:rsidR="00C602E8" w:rsidRPr="00745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DA"/>
    <w:rsid w:val="000660E6"/>
    <w:rsid w:val="00080289"/>
    <w:rsid w:val="000B4E0C"/>
    <w:rsid w:val="000E0446"/>
    <w:rsid w:val="000E0588"/>
    <w:rsid w:val="000E1BEA"/>
    <w:rsid w:val="000F0150"/>
    <w:rsid w:val="000F529F"/>
    <w:rsid w:val="00102652"/>
    <w:rsid w:val="00125AFC"/>
    <w:rsid w:val="001A0DD0"/>
    <w:rsid w:val="001A49EA"/>
    <w:rsid w:val="001B1AA1"/>
    <w:rsid w:val="001D3981"/>
    <w:rsid w:val="00271FA4"/>
    <w:rsid w:val="002C3766"/>
    <w:rsid w:val="002D14FE"/>
    <w:rsid w:val="00303D9D"/>
    <w:rsid w:val="00376678"/>
    <w:rsid w:val="00382E31"/>
    <w:rsid w:val="0039788D"/>
    <w:rsid w:val="003C2C41"/>
    <w:rsid w:val="004A281F"/>
    <w:rsid w:val="004B28DF"/>
    <w:rsid w:val="004C6F81"/>
    <w:rsid w:val="00511684"/>
    <w:rsid w:val="006161E9"/>
    <w:rsid w:val="006733C3"/>
    <w:rsid w:val="006E2645"/>
    <w:rsid w:val="007459A5"/>
    <w:rsid w:val="00764B4C"/>
    <w:rsid w:val="007B6FDC"/>
    <w:rsid w:val="007E1A12"/>
    <w:rsid w:val="008004AC"/>
    <w:rsid w:val="00833811"/>
    <w:rsid w:val="00871C56"/>
    <w:rsid w:val="00916B1A"/>
    <w:rsid w:val="00964567"/>
    <w:rsid w:val="009C416C"/>
    <w:rsid w:val="00A27419"/>
    <w:rsid w:val="00A64396"/>
    <w:rsid w:val="00A650AE"/>
    <w:rsid w:val="00AD2140"/>
    <w:rsid w:val="00B03743"/>
    <w:rsid w:val="00B152DA"/>
    <w:rsid w:val="00B44151"/>
    <w:rsid w:val="00C17BE2"/>
    <w:rsid w:val="00C554A5"/>
    <w:rsid w:val="00C602E8"/>
    <w:rsid w:val="00CB4368"/>
    <w:rsid w:val="00D47CA8"/>
    <w:rsid w:val="00D82308"/>
    <w:rsid w:val="00D95243"/>
    <w:rsid w:val="00DC674D"/>
    <w:rsid w:val="00DE3BF5"/>
    <w:rsid w:val="00E011BC"/>
    <w:rsid w:val="00E10FC6"/>
    <w:rsid w:val="00E421D8"/>
    <w:rsid w:val="00E56889"/>
    <w:rsid w:val="00F56CA9"/>
    <w:rsid w:val="00F91AC4"/>
    <w:rsid w:val="00F9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3667"/>
  <w15:chartTrackingRefBased/>
  <w15:docId w15:val="{11C95694-7674-49E6-B379-DC161D4A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1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4A5"/>
    <w:rPr>
      <w:color w:val="0563C1" w:themeColor="hyperlink"/>
      <w:u w:val="single"/>
    </w:rPr>
  </w:style>
  <w:style w:type="character" w:styleId="FollowedHyperlink">
    <w:name w:val="FollowedHyperlink"/>
    <w:basedOn w:val="DefaultParagraphFont"/>
    <w:uiPriority w:val="99"/>
    <w:semiHidden/>
    <w:unhideWhenUsed/>
    <w:rsid w:val="00271FA4"/>
    <w:rPr>
      <w:color w:val="954F72" w:themeColor="followedHyperlink"/>
      <w:u w:val="single"/>
    </w:rPr>
  </w:style>
  <w:style w:type="paragraph" w:styleId="NoSpacing">
    <w:name w:val="No Spacing"/>
    <w:uiPriority w:val="1"/>
    <w:qFormat/>
    <w:rsid w:val="00303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9320">
      <w:bodyDiv w:val="1"/>
      <w:marLeft w:val="0"/>
      <w:marRight w:val="0"/>
      <w:marTop w:val="0"/>
      <w:marBottom w:val="0"/>
      <w:divBdr>
        <w:top w:val="none" w:sz="0" w:space="0" w:color="auto"/>
        <w:left w:val="none" w:sz="0" w:space="0" w:color="auto"/>
        <w:bottom w:val="none" w:sz="0" w:space="0" w:color="auto"/>
        <w:right w:val="none" w:sz="0" w:space="0" w:color="auto"/>
      </w:divBdr>
    </w:div>
    <w:div w:id="639582093">
      <w:bodyDiv w:val="1"/>
      <w:marLeft w:val="0"/>
      <w:marRight w:val="0"/>
      <w:marTop w:val="0"/>
      <w:marBottom w:val="0"/>
      <w:divBdr>
        <w:top w:val="none" w:sz="0" w:space="0" w:color="auto"/>
        <w:left w:val="none" w:sz="0" w:space="0" w:color="auto"/>
        <w:bottom w:val="none" w:sz="0" w:space="0" w:color="auto"/>
        <w:right w:val="none" w:sz="0" w:space="0" w:color="auto"/>
      </w:divBdr>
    </w:div>
    <w:div w:id="19774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bh.ba/Content/Read/8" TargetMode="External"/><Relationship Id="rId5" Type="http://schemas.openxmlformats.org/officeDocument/2006/relationships/image" Target="media/image1.emf"/><Relationship Id="rId4" Type="http://schemas.openxmlformats.org/officeDocument/2006/relationships/hyperlink" Target="https://www.ecb.europa.eu/stats/ecb_surveys/bank_lending_survey/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Janjic</dc:creator>
  <cp:keywords/>
  <dc:description/>
  <cp:lastModifiedBy>Indira Osmić</cp:lastModifiedBy>
  <cp:revision>11</cp:revision>
  <dcterms:created xsi:type="dcterms:W3CDTF">2025-10-16T20:26:00Z</dcterms:created>
  <dcterms:modified xsi:type="dcterms:W3CDTF">2025-10-16T21:25:00Z</dcterms:modified>
</cp:coreProperties>
</file>